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AE" w:rsidRDefault="004548AE" w:rsidP="004548AE">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ПРОФЕССИОНАЛЬНОЕ ОБРАЗОВАТЕЛЬНОЕ УЧРЕЖДЕНИЕ</w:t>
      </w:r>
    </w:p>
    <w:p w:rsidR="004548AE" w:rsidRDefault="004548AE" w:rsidP="004548AE">
      <w:pPr>
        <w:spacing w:after="0"/>
        <w:jc w:val="center"/>
        <w:rPr>
          <w:rFonts w:ascii="Times New Roman" w:hAnsi="Times New Roman" w:cs="Times New Roman"/>
          <w:b/>
          <w:sz w:val="28"/>
          <w:szCs w:val="28"/>
        </w:rPr>
      </w:pPr>
      <w:r>
        <w:rPr>
          <w:rFonts w:ascii="Times New Roman" w:hAnsi="Times New Roman" w:cs="Times New Roman"/>
          <w:b/>
          <w:sz w:val="28"/>
          <w:szCs w:val="28"/>
        </w:rPr>
        <w:t>«ТВЕРСКОЙ КОЛЛЕДЖ ТРАНСПОРТА И СЕРВИСА»</w:t>
      </w:r>
    </w:p>
    <w:p w:rsidR="004548AE" w:rsidRDefault="004548AE" w:rsidP="0075720C">
      <w:pPr>
        <w:rPr>
          <w:rFonts w:ascii="Times New Roman" w:hAnsi="Times New Roman" w:cs="Times New Roman"/>
          <w:b/>
          <w:sz w:val="28"/>
          <w:szCs w:val="28"/>
        </w:rPr>
      </w:pPr>
    </w:p>
    <w:p w:rsidR="004548AE" w:rsidRDefault="004548AE" w:rsidP="0075720C">
      <w:pPr>
        <w:rPr>
          <w:rFonts w:ascii="Times New Roman" w:hAnsi="Times New Roman" w:cs="Times New Roman"/>
          <w:b/>
          <w:sz w:val="28"/>
          <w:szCs w:val="28"/>
        </w:rPr>
      </w:pPr>
    </w:p>
    <w:p w:rsidR="004548AE" w:rsidRDefault="004548AE" w:rsidP="004548AE">
      <w:pPr>
        <w:jc w:val="center"/>
        <w:rPr>
          <w:rFonts w:ascii="Times New Roman" w:hAnsi="Times New Roman" w:cs="Times New Roman"/>
          <w:b/>
          <w:sz w:val="28"/>
          <w:szCs w:val="28"/>
        </w:rPr>
      </w:pPr>
      <w:r w:rsidRPr="004548AE">
        <w:rPr>
          <w:rFonts w:ascii="Times New Roman" w:hAnsi="Times New Roman" w:cs="Times New Roman"/>
          <w:b/>
          <w:sz w:val="28"/>
          <w:szCs w:val="28"/>
        </w:rPr>
        <w:t>Методическая разработка урока</w:t>
      </w:r>
    </w:p>
    <w:p w:rsidR="0075720C" w:rsidRPr="004548AE" w:rsidRDefault="004548AE" w:rsidP="004548AE">
      <w:pPr>
        <w:jc w:val="center"/>
        <w:rPr>
          <w:rFonts w:ascii="Times New Roman" w:hAnsi="Times New Roman" w:cs="Times New Roman"/>
          <w:b/>
          <w:bCs/>
          <w:sz w:val="28"/>
          <w:szCs w:val="28"/>
        </w:rPr>
      </w:pPr>
      <w:r>
        <w:rPr>
          <w:rFonts w:ascii="Times New Roman" w:hAnsi="Times New Roman" w:cs="Times New Roman"/>
          <w:b/>
          <w:sz w:val="28"/>
          <w:szCs w:val="28"/>
        </w:rPr>
        <w:t xml:space="preserve">по теме </w:t>
      </w:r>
      <w:r w:rsidRPr="004548AE">
        <w:rPr>
          <w:rFonts w:ascii="Times New Roman" w:hAnsi="Times New Roman" w:cs="Times New Roman"/>
          <w:b/>
          <w:sz w:val="28"/>
          <w:szCs w:val="28"/>
        </w:rPr>
        <w:t>«Монтаж элементов металлического каркаса перегородки КНАУФ С111»</w:t>
      </w:r>
    </w:p>
    <w:p w:rsidR="00110EBD" w:rsidRPr="0075720C" w:rsidRDefault="00110EBD" w:rsidP="00110EBD">
      <w:pPr>
        <w:spacing w:after="0" w:line="360" w:lineRule="auto"/>
        <w:jc w:val="center"/>
        <w:rPr>
          <w:rFonts w:ascii="Times New Roman" w:hAnsi="Times New Roman" w:cs="Times New Roman"/>
          <w:b/>
          <w:sz w:val="28"/>
          <w:szCs w:val="28"/>
        </w:rPr>
      </w:pPr>
    </w:p>
    <w:p w:rsidR="008E610A" w:rsidRPr="0075720C" w:rsidRDefault="008E610A" w:rsidP="008E610A">
      <w:pPr>
        <w:spacing w:after="0"/>
        <w:rPr>
          <w:b/>
          <w:sz w:val="28"/>
          <w:szCs w:val="28"/>
        </w:rPr>
      </w:pPr>
      <w:r w:rsidRPr="0075720C">
        <w:rPr>
          <w:rFonts w:ascii="Times New Roman" w:hAnsi="Times New Roman" w:cs="Times New Roman"/>
          <w:b/>
          <w:sz w:val="28"/>
          <w:szCs w:val="28"/>
        </w:rPr>
        <w:t>Эль Хаж А.К.,</w:t>
      </w:r>
    </w:p>
    <w:p w:rsidR="008E610A" w:rsidRPr="0075720C" w:rsidRDefault="008E610A" w:rsidP="008E610A">
      <w:pPr>
        <w:spacing w:after="0"/>
        <w:rPr>
          <w:rFonts w:ascii="Times New Roman" w:hAnsi="Times New Roman" w:cs="Times New Roman"/>
          <w:b/>
          <w:sz w:val="28"/>
          <w:szCs w:val="28"/>
        </w:rPr>
      </w:pPr>
      <w:r w:rsidRPr="0075720C">
        <w:rPr>
          <w:rFonts w:ascii="Times New Roman" w:hAnsi="Times New Roman" w:cs="Times New Roman"/>
          <w:b/>
          <w:sz w:val="28"/>
          <w:szCs w:val="28"/>
        </w:rPr>
        <w:t>преподавател</w:t>
      </w:r>
      <w:r w:rsidR="0075720C" w:rsidRPr="0075720C">
        <w:rPr>
          <w:rFonts w:ascii="Times New Roman" w:hAnsi="Times New Roman" w:cs="Times New Roman"/>
          <w:b/>
          <w:sz w:val="28"/>
          <w:szCs w:val="28"/>
        </w:rPr>
        <w:t>я</w:t>
      </w:r>
      <w:r w:rsidRPr="0075720C">
        <w:rPr>
          <w:rFonts w:ascii="Times New Roman" w:hAnsi="Times New Roman" w:cs="Times New Roman"/>
          <w:b/>
          <w:sz w:val="28"/>
          <w:szCs w:val="28"/>
        </w:rPr>
        <w:t xml:space="preserve"> дисциплин профессионального цикла ГБПОУ «Тверской колледж транспорта и сервиса»</w:t>
      </w:r>
    </w:p>
    <w:p w:rsidR="0075720C" w:rsidRPr="0075720C" w:rsidRDefault="0075720C" w:rsidP="008E610A">
      <w:pPr>
        <w:spacing w:after="0"/>
        <w:rPr>
          <w:rFonts w:ascii="Times New Roman" w:hAnsi="Times New Roman" w:cs="Times New Roman"/>
          <w:b/>
          <w:sz w:val="28"/>
          <w:szCs w:val="28"/>
        </w:rPr>
      </w:pPr>
    </w:p>
    <w:p w:rsidR="0075720C" w:rsidRPr="00263094" w:rsidRDefault="0075720C" w:rsidP="008E610A">
      <w:pPr>
        <w:spacing w:after="0"/>
        <w:rPr>
          <w:rFonts w:ascii="Times New Roman" w:hAnsi="Times New Roman" w:cs="Times New Roman"/>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75720C">
      <w:pPr>
        <w:spacing w:after="0"/>
        <w:jc w:val="center"/>
        <w:rPr>
          <w:rFonts w:ascii="Times New Roman" w:hAnsi="Times New Roman" w:cs="Times New Roman"/>
          <w:b/>
          <w:sz w:val="28"/>
          <w:szCs w:val="28"/>
        </w:rPr>
      </w:pPr>
    </w:p>
    <w:p w:rsidR="0075720C" w:rsidRDefault="004548A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Тверь, </w:t>
      </w:r>
      <w:r w:rsidR="0075720C">
        <w:rPr>
          <w:rFonts w:ascii="Times New Roman" w:hAnsi="Times New Roman" w:cs="Times New Roman"/>
          <w:b/>
          <w:sz w:val="28"/>
          <w:szCs w:val="28"/>
        </w:rPr>
        <w:t>2017г.</w:t>
      </w:r>
    </w:p>
    <w:p w:rsidR="0075720C" w:rsidRPr="00D138FC" w:rsidRDefault="0075720C" w:rsidP="00D138FC">
      <w:pPr>
        <w:spacing w:after="0" w:line="360" w:lineRule="auto"/>
        <w:jc w:val="center"/>
        <w:rPr>
          <w:rFonts w:ascii="Times New Roman" w:hAnsi="Times New Roman" w:cs="Times New Roman"/>
          <w:b/>
          <w:sz w:val="28"/>
          <w:szCs w:val="28"/>
        </w:rPr>
      </w:pPr>
    </w:p>
    <w:p w:rsidR="008E610A" w:rsidRPr="00D138FC" w:rsidRDefault="008E610A" w:rsidP="00D138FC">
      <w:pPr>
        <w:spacing w:after="0" w:line="360" w:lineRule="auto"/>
        <w:rPr>
          <w:rFonts w:ascii="Times New Roman" w:hAnsi="Times New Roman" w:cs="Times New Roman"/>
          <w:sz w:val="28"/>
          <w:szCs w:val="28"/>
        </w:rPr>
      </w:pPr>
      <w:r w:rsidRPr="00D138FC">
        <w:rPr>
          <w:rFonts w:ascii="Times New Roman" w:hAnsi="Times New Roman" w:cs="Times New Roman"/>
          <w:b/>
          <w:sz w:val="28"/>
          <w:szCs w:val="28"/>
        </w:rPr>
        <w:lastRenderedPageBreak/>
        <w:t>Предметная область занятия</w:t>
      </w:r>
      <w:r w:rsidRPr="00D138FC">
        <w:rPr>
          <w:rFonts w:ascii="Times New Roman" w:hAnsi="Times New Roman" w:cs="Times New Roman"/>
          <w:sz w:val="28"/>
          <w:szCs w:val="28"/>
        </w:rPr>
        <w:t>: профессиональный цикл программы подготовки квалифицированных рабочих, служащих в профессиональной образовательной организации.</w:t>
      </w:r>
    </w:p>
    <w:p w:rsidR="008E610A" w:rsidRPr="00D138FC" w:rsidRDefault="008E610A"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b/>
          <w:sz w:val="28"/>
          <w:szCs w:val="28"/>
        </w:rPr>
        <w:t>Вводные замечания:</w:t>
      </w:r>
      <w:r w:rsidRPr="00D138FC">
        <w:rPr>
          <w:rFonts w:ascii="Times New Roman" w:hAnsi="Times New Roman" w:cs="Times New Roman"/>
          <w:sz w:val="28"/>
          <w:szCs w:val="28"/>
        </w:rPr>
        <w:t xml:space="preserve"> Учебное занятие входит в систему уроков подготовки выпускников с квалификацией Монтажник каркасно-обшивных конструкций основной образовательной программы подготовки квалифицированных рабочих и служащих по профессии 08.01.06 «Мастер сухого строительства».</w:t>
      </w:r>
    </w:p>
    <w:p w:rsidR="008E610A" w:rsidRPr="00D138FC" w:rsidRDefault="008E610A"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Учебное занятие входит в систему уроков междисциплинарного курса МДК. 06.01 «Отделка помещений сухим способом» профессионального модуля «Выполнение работ по монтажу гипсокартонных систем основной образовательной программы подготовки квалифицированных рабочих, служащих по профессии 08.01.06 Мастер сухого строительства. В рабочей учебной программе междисциплинарного курса, а так же настоящей методической разработке соблюдаются требования федерального государственного образовательного стандарта по профессии к результатам освоения  междисциплинарного курса, а так же требования к трудовой функции 3.1.1.«Монтаж металлических и деревянных каркасов»</w:t>
      </w:r>
      <w:r w:rsidRPr="00D138FC" w:rsidDel="00C24FD3">
        <w:rPr>
          <w:rFonts w:ascii="Times New Roman" w:hAnsi="Times New Roman" w:cs="Times New Roman"/>
          <w:sz w:val="28"/>
          <w:szCs w:val="28"/>
        </w:rPr>
        <w:t xml:space="preserve"> </w:t>
      </w:r>
      <w:r w:rsidRPr="00D138FC">
        <w:rPr>
          <w:rFonts w:ascii="Times New Roman" w:hAnsi="Times New Roman" w:cs="Times New Roman"/>
          <w:sz w:val="28"/>
          <w:szCs w:val="28"/>
        </w:rPr>
        <w:t xml:space="preserve">профессионального стандарта №417 Монтажник каркасно-обшивных конструкций. При проектировании урока так же учитывались отдельные требования к оценке выполнения монтажных работ Международных чемпионатов </w:t>
      </w:r>
      <w:proofErr w:type="spellStart"/>
      <w:r w:rsidRPr="00D138FC">
        <w:rPr>
          <w:rFonts w:ascii="Times New Roman" w:hAnsi="Times New Roman" w:cs="Times New Roman"/>
          <w:sz w:val="28"/>
          <w:szCs w:val="28"/>
          <w:shd w:val="clear" w:color="auto" w:fill="FFFFFF"/>
        </w:rPr>
        <w:t>WorldSkills</w:t>
      </w:r>
      <w:proofErr w:type="spellEnd"/>
      <w:r w:rsidRPr="00D138FC">
        <w:rPr>
          <w:rFonts w:ascii="Times New Roman" w:hAnsi="Times New Roman" w:cs="Times New Roman"/>
          <w:sz w:val="28"/>
          <w:szCs w:val="28"/>
          <w:shd w:val="clear" w:color="auto" w:fill="FFFFFF"/>
        </w:rPr>
        <w:t xml:space="preserve"> </w:t>
      </w:r>
      <w:r w:rsidRPr="00D138FC">
        <w:rPr>
          <w:rFonts w:ascii="Times New Roman" w:hAnsi="Times New Roman" w:cs="Times New Roman"/>
          <w:sz w:val="28"/>
          <w:szCs w:val="28"/>
          <w:shd w:val="clear" w:color="auto" w:fill="FFFFFF"/>
          <w:lang w:val="en-US"/>
        </w:rPr>
        <w:t>Russia</w:t>
      </w:r>
      <w:r w:rsidRPr="00D138FC">
        <w:rPr>
          <w:rFonts w:ascii="Times New Roman" w:hAnsi="Times New Roman" w:cs="Times New Roman"/>
          <w:sz w:val="28"/>
          <w:szCs w:val="28"/>
          <w:shd w:val="clear" w:color="auto" w:fill="FFFFFF"/>
        </w:rPr>
        <w:t xml:space="preserve"> по компетенции «Сухое строительство и штукатурные работы».</w:t>
      </w:r>
    </w:p>
    <w:p w:rsidR="008E610A" w:rsidRPr="00D138FC" w:rsidRDefault="008E610A" w:rsidP="00D138FC">
      <w:pPr>
        <w:spacing w:after="0" w:line="360" w:lineRule="auto"/>
        <w:jc w:val="both"/>
        <w:rPr>
          <w:rFonts w:ascii="Times New Roman" w:hAnsi="Times New Roman" w:cs="Times New Roman"/>
          <w:sz w:val="28"/>
          <w:szCs w:val="28"/>
        </w:rPr>
      </w:pPr>
    </w:p>
    <w:p w:rsidR="008E610A" w:rsidRPr="00D138FC" w:rsidRDefault="008E610A"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Методическая разработка будет интересна педагогам, участвующим в реализации образовательных программ СПО по профессиям строительного профиля. </w:t>
      </w:r>
    </w:p>
    <w:p w:rsidR="008F3507" w:rsidRPr="00D138FC" w:rsidRDefault="008F3507"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u w:val="single"/>
        </w:rPr>
        <w:t>Проблема, решаемая преподавателем</w:t>
      </w:r>
      <w:r w:rsidRPr="00D138FC">
        <w:rPr>
          <w:rFonts w:ascii="Times New Roman" w:hAnsi="Times New Roman" w:cs="Times New Roman"/>
          <w:sz w:val="28"/>
          <w:szCs w:val="28"/>
        </w:rPr>
        <w:t>: конструирование продуктивного сотрудничества преподавателя и студентов  на основе компетентностного подхода в условиях комфортного психического и физического взаимодействия.</w:t>
      </w:r>
    </w:p>
    <w:p w:rsidR="008F3507" w:rsidRPr="00D138FC" w:rsidRDefault="008F3507"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rPr>
        <w:lastRenderedPageBreak/>
        <w:t xml:space="preserve">Урок входит в систему уроков междисциплинарного курса МДК.06.01 отделка помещений сухим способом, профессионального модуля ПМ. 06 «Выполнение работ по монтажу гипсокартонных систем». </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выбранная тема </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u w:val="single"/>
        </w:rPr>
        <w:t>позволяет решать ряд задач</w:t>
      </w:r>
      <w:r w:rsidRPr="00D138FC">
        <w:rPr>
          <w:rFonts w:ascii="Times New Roman" w:hAnsi="Times New Roman" w:cs="Times New Roman"/>
          <w:sz w:val="28"/>
          <w:szCs w:val="28"/>
        </w:rPr>
        <w:t>:</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демонстрация использования педагогом практико-ориентированных подходов к обучению, оригинальных решений урока, эффективных методов и методических приемов, индивидуального педагогического стиля;</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u w:val="single"/>
        </w:rPr>
        <w:t>требует от педагога</w:t>
      </w:r>
      <w:r w:rsidRPr="00D138FC">
        <w:rPr>
          <w:rFonts w:ascii="Times New Roman" w:hAnsi="Times New Roman" w:cs="Times New Roman"/>
          <w:sz w:val="28"/>
          <w:szCs w:val="28"/>
        </w:rPr>
        <w:t>:</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  разработки гибкого плана, учитывающего индивидуальные особенности студентов, их активность, межличностное взаимодействие, возможности для </w:t>
      </w:r>
      <w:proofErr w:type="spellStart"/>
      <w:r w:rsidRPr="00D138FC">
        <w:rPr>
          <w:rFonts w:ascii="Times New Roman" w:hAnsi="Times New Roman" w:cs="Times New Roman"/>
          <w:sz w:val="28"/>
          <w:szCs w:val="28"/>
        </w:rPr>
        <w:t>самопроявления</w:t>
      </w:r>
      <w:proofErr w:type="spellEnd"/>
      <w:r w:rsidRPr="00D138FC">
        <w:rPr>
          <w:rFonts w:ascii="Times New Roman" w:hAnsi="Times New Roman" w:cs="Times New Roman"/>
          <w:sz w:val="28"/>
          <w:szCs w:val="28"/>
        </w:rPr>
        <w:t>.</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i/>
          <w:sz w:val="28"/>
          <w:szCs w:val="28"/>
          <w:u w:val="single"/>
        </w:rPr>
        <w:t>С позиций педагога</w:t>
      </w:r>
      <w:r w:rsidRPr="00D138FC">
        <w:rPr>
          <w:rFonts w:ascii="Times New Roman" w:hAnsi="Times New Roman" w:cs="Times New Roman"/>
          <w:i/>
          <w:sz w:val="28"/>
          <w:szCs w:val="28"/>
        </w:rPr>
        <w:t xml:space="preserve"> </w:t>
      </w:r>
      <w:r w:rsidRPr="00D138FC">
        <w:rPr>
          <w:rFonts w:ascii="Times New Roman" w:hAnsi="Times New Roman" w:cs="Times New Roman"/>
          <w:sz w:val="28"/>
          <w:szCs w:val="28"/>
        </w:rPr>
        <w:t xml:space="preserve">выбранная тема </w:t>
      </w:r>
      <w:r w:rsidRPr="00D138FC">
        <w:rPr>
          <w:rFonts w:ascii="Times New Roman" w:hAnsi="Times New Roman" w:cs="Times New Roman"/>
          <w:sz w:val="28"/>
          <w:szCs w:val="28"/>
          <w:u w:val="single"/>
        </w:rPr>
        <w:t>даёт возможность</w:t>
      </w:r>
      <w:r w:rsidRPr="00D138FC">
        <w:rPr>
          <w:rFonts w:ascii="Times New Roman" w:hAnsi="Times New Roman" w:cs="Times New Roman"/>
          <w:sz w:val="28"/>
          <w:szCs w:val="28"/>
        </w:rPr>
        <w:t>:</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 спроектировать </w:t>
      </w:r>
      <w:proofErr w:type="spellStart"/>
      <w:r w:rsidRPr="00D138FC">
        <w:rPr>
          <w:rFonts w:ascii="Times New Roman" w:hAnsi="Times New Roman" w:cs="Times New Roman"/>
          <w:sz w:val="28"/>
          <w:szCs w:val="28"/>
        </w:rPr>
        <w:t>практикоориентированную</w:t>
      </w:r>
      <w:proofErr w:type="spellEnd"/>
      <w:r w:rsidRPr="00D138FC">
        <w:rPr>
          <w:rFonts w:ascii="Times New Roman" w:hAnsi="Times New Roman" w:cs="Times New Roman"/>
          <w:sz w:val="28"/>
          <w:szCs w:val="28"/>
        </w:rPr>
        <w:t xml:space="preserve"> образовательную среду и объективно измерять учебные достижения </w:t>
      </w:r>
      <w:r w:rsidR="004164BC" w:rsidRPr="00D138FC">
        <w:rPr>
          <w:rFonts w:ascii="Times New Roman" w:hAnsi="Times New Roman" w:cs="Times New Roman"/>
          <w:sz w:val="28"/>
          <w:szCs w:val="28"/>
        </w:rPr>
        <w:t>студентов</w:t>
      </w:r>
      <w:r w:rsidRPr="00D138FC">
        <w:rPr>
          <w:rFonts w:ascii="Times New Roman" w:hAnsi="Times New Roman" w:cs="Times New Roman"/>
          <w:sz w:val="28"/>
          <w:szCs w:val="28"/>
        </w:rPr>
        <w:t>.</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активизировать самостоятельную познавательную деятельность студентов;</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 планировать освоение профессии в соответствии с требованиями профессиональных стандартов и стандартов </w:t>
      </w:r>
      <w:r w:rsidRPr="00D138FC">
        <w:rPr>
          <w:rStyle w:val="apple-converted-space"/>
          <w:rFonts w:ascii="Times New Roman" w:hAnsi="Times New Roman" w:cs="Times New Roman"/>
          <w:sz w:val="28"/>
          <w:szCs w:val="28"/>
          <w:shd w:val="clear" w:color="auto" w:fill="FFFFFF"/>
        </w:rPr>
        <w:t> </w:t>
      </w:r>
      <w:proofErr w:type="spellStart"/>
      <w:r w:rsidRPr="00D138FC">
        <w:rPr>
          <w:rFonts w:ascii="Times New Roman" w:hAnsi="Times New Roman" w:cs="Times New Roman"/>
          <w:sz w:val="28"/>
          <w:szCs w:val="28"/>
          <w:shd w:val="clear" w:color="auto" w:fill="FFFFFF"/>
        </w:rPr>
        <w:t>WorldSkills</w:t>
      </w:r>
      <w:proofErr w:type="spellEnd"/>
      <w:r w:rsidRPr="00D138FC">
        <w:rPr>
          <w:rFonts w:ascii="Times New Roman" w:hAnsi="Times New Roman" w:cs="Times New Roman"/>
          <w:sz w:val="28"/>
          <w:szCs w:val="28"/>
        </w:rPr>
        <w:t>;</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создавать фундаментальную основу для решения технологических задач на следующем этапе обучения.</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i/>
          <w:sz w:val="28"/>
          <w:szCs w:val="28"/>
          <w:u w:val="single"/>
        </w:rPr>
        <w:t xml:space="preserve">С позиций </w:t>
      </w:r>
      <w:r w:rsidR="004164BC" w:rsidRPr="00D138FC">
        <w:rPr>
          <w:rFonts w:ascii="Times New Roman" w:hAnsi="Times New Roman" w:cs="Times New Roman"/>
          <w:i/>
          <w:sz w:val="28"/>
          <w:szCs w:val="28"/>
          <w:u w:val="single"/>
        </w:rPr>
        <w:t>студента</w:t>
      </w:r>
      <w:r w:rsidRPr="00D138FC">
        <w:rPr>
          <w:rFonts w:ascii="Times New Roman" w:hAnsi="Times New Roman" w:cs="Times New Roman"/>
          <w:i/>
          <w:sz w:val="28"/>
          <w:szCs w:val="28"/>
        </w:rPr>
        <w:t xml:space="preserve"> </w:t>
      </w:r>
      <w:r w:rsidRPr="00D138FC">
        <w:rPr>
          <w:rFonts w:ascii="Times New Roman" w:hAnsi="Times New Roman" w:cs="Times New Roman"/>
          <w:sz w:val="28"/>
          <w:szCs w:val="28"/>
        </w:rPr>
        <w:t xml:space="preserve">выбранная тема </w:t>
      </w:r>
      <w:r w:rsidRPr="00D138FC">
        <w:rPr>
          <w:rFonts w:ascii="Times New Roman" w:hAnsi="Times New Roman" w:cs="Times New Roman"/>
          <w:sz w:val="28"/>
          <w:szCs w:val="28"/>
          <w:u w:val="single"/>
        </w:rPr>
        <w:t>позволяет</w:t>
      </w:r>
      <w:r w:rsidRPr="00D138FC">
        <w:rPr>
          <w:rFonts w:ascii="Times New Roman" w:hAnsi="Times New Roman" w:cs="Times New Roman"/>
          <w:sz w:val="28"/>
          <w:szCs w:val="28"/>
        </w:rPr>
        <w:t xml:space="preserve">: </w:t>
      </w:r>
    </w:p>
    <w:p w:rsidR="008F3507" w:rsidRPr="00D138FC" w:rsidRDefault="008F3507" w:rsidP="00D138FC">
      <w:pPr>
        <w:spacing w:before="120" w:after="12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 выполнять </w:t>
      </w:r>
      <w:proofErr w:type="spellStart"/>
      <w:r w:rsidRPr="00D138FC">
        <w:rPr>
          <w:rFonts w:ascii="Times New Roman" w:hAnsi="Times New Roman" w:cs="Times New Roman"/>
          <w:sz w:val="28"/>
          <w:szCs w:val="28"/>
        </w:rPr>
        <w:t>квазипрофессиональную</w:t>
      </w:r>
      <w:proofErr w:type="spellEnd"/>
      <w:r w:rsidRPr="00D138FC">
        <w:rPr>
          <w:rFonts w:ascii="Times New Roman" w:hAnsi="Times New Roman" w:cs="Times New Roman"/>
          <w:sz w:val="28"/>
          <w:szCs w:val="28"/>
        </w:rPr>
        <w:t xml:space="preserve"> деятельность;</w:t>
      </w:r>
    </w:p>
    <w:p w:rsidR="008F3507" w:rsidRPr="00D138FC" w:rsidRDefault="008F3507"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-в приоритете – самостоятельная работа студентов.</w:t>
      </w:r>
    </w:p>
    <w:p w:rsidR="008F3507" w:rsidRPr="00D138FC" w:rsidRDefault="008F3507" w:rsidP="00D138FC">
      <w:pPr>
        <w:spacing w:before="120" w:after="120" w:line="360" w:lineRule="auto"/>
        <w:jc w:val="both"/>
        <w:rPr>
          <w:rFonts w:ascii="Times New Roman" w:hAnsi="Times New Roman" w:cs="Times New Roman"/>
          <w:sz w:val="28"/>
          <w:szCs w:val="28"/>
        </w:rPr>
      </w:pPr>
    </w:p>
    <w:p w:rsidR="008F3507" w:rsidRPr="00D138FC" w:rsidRDefault="008F3507" w:rsidP="00D138FC">
      <w:pPr>
        <w:spacing w:after="0" w:line="360" w:lineRule="auto"/>
        <w:jc w:val="center"/>
        <w:rPr>
          <w:rFonts w:ascii="Times New Roman" w:hAnsi="Times New Roman" w:cs="Times New Roman"/>
          <w:b/>
          <w:sz w:val="28"/>
          <w:szCs w:val="28"/>
        </w:rPr>
      </w:pPr>
      <w:r w:rsidRPr="00D138FC">
        <w:rPr>
          <w:rFonts w:ascii="Times New Roman" w:hAnsi="Times New Roman" w:cs="Times New Roman"/>
          <w:b/>
          <w:sz w:val="28"/>
          <w:szCs w:val="28"/>
        </w:rPr>
        <w:t>Место урока в системе занятий</w:t>
      </w:r>
    </w:p>
    <w:p w:rsidR="008F3507" w:rsidRPr="00D138FC" w:rsidRDefault="008F3507" w:rsidP="00D138FC">
      <w:pPr>
        <w:spacing w:after="0" w:line="360" w:lineRule="auto"/>
        <w:jc w:val="center"/>
        <w:rPr>
          <w:rFonts w:ascii="Times New Roman" w:hAnsi="Times New Roman" w:cs="Times New Roman"/>
          <w:b/>
          <w:sz w:val="28"/>
          <w:szCs w:val="28"/>
        </w:rPr>
      </w:pPr>
    </w:p>
    <w:p w:rsidR="008F3507" w:rsidRPr="00D138FC" w:rsidRDefault="008F3507" w:rsidP="00D138FC">
      <w:pPr>
        <w:spacing w:line="360" w:lineRule="auto"/>
        <w:jc w:val="both"/>
        <w:rPr>
          <w:rFonts w:ascii="Times New Roman" w:hAnsi="Times New Roman" w:cs="Times New Roman"/>
          <w:b/>
          <w:sz w:val="28"/>
          <w:szCs w:val="28"/>
        </w:rPr>
      </w:pPr>
      <w:r w:rsidRPr="00D138FC">
        <w:rPr>
          <w:rFonts w:ascii="Times New Roman" w:hAnsi="Times New Roman" w:cs="Times New Roman"/>
          <w:sz w:val="28"/>
          <w:szCs w:val="28"/>
        </w:rPr>
        <w:lastRenderedPageBreak/>
        <w:tab/>
        <w:t xml:space="preserve">Модульная организация образовательного процесса по освоению рабочей профессии предполагает погружение </w:t>
      </w:r>
      <w:r w:rsidR="004164BC" w:rsidRPr="00D138FC">
        <w:rPr>
          <w:rFonts w:ascii="Times New Roman" w:hAnsi="Times New Roman" w:cs="Times New Roman"/>
          <w:sz w:val="28"/>
          <w:szCs w:val="28"/>
        </w:rPr>
        <w:t>студентов</w:t>
      </w:r>
      <w:r w:rsidRPr="00D138FC">
        <w:rPr>
          <w:rFonts w:ascii="Times New Roman" w:hAnsi="Times New Roman" w:cs="Times New Roman"/>
          <w:sz w:val="28"/>
          <w:szCs w:val="28"/>
        </w:rPr>
        <w:t xml:space="preserve"> в учебный модуль, включающий занятия по открытию новых знаний и их применению в практической работе и получение допуска к самостоятельному выполнению учебно-производственной задачи на учебной практике. Следственно, тип урока – комбинированный (открытие знаний и освоение умений). Оценка за учебный модуль (далее УМ) включает оценку знаний,  и оценку умений. Учебный модуль </w:t>
      </w:r>
      <w:r w:rsidRPr="00D138FC">
        <w:rPr>
          <w:rFonts w:ascii="Times New Roman" w:hAnsi="Times New Roman" w:cs="Times New Roman"/>
          <w:b/>
          <w:sz w:val="28"/>
          <w:szCs w:val="28"/>
        </w:rPr>
        <w:t>«</w:t>
      </w:r>
      <w:r w:rsidRPr="00D138FC">
        <w:rPr>
          <w:rFonts w:ascii="Times New Roman" w:hAnsi="Times New Roman" w:cs="Times New Roman"/>
          <w:sz w:val="28"/>
          <w:szCs w:val="28"/>
        </w:rPr>
        <w:t>Монтаж элементов металлического каркас</w:t>
      </w:r>
      <w:r w:rsidR="006B501D" w:rsidRPr="00D138FC">
        <w:rPr>
          <w:rFonts w:ascii="Times New Roman" w:hAnsi="Times New Roman" w:cs="Times New Roman"/>
          <w:sz w:val="28"/>
          <w:szCs w:val="28"/>
        </w:rPr>
        <w:t>а</w:t>
      </w:r>
      <w:r w:rsidRPr="00D138FC">
        <w:rPr>
          <w:rFonts w:ascii="Times New Roman" w:hAnsi="Times New Roman" w:cs="Times New Roman"/>
          <w:sz w:val="28"/>
          <w:szCs w:val="28"/>
        </w:rPr>
        <w:t xml:space="preserve"> перегородки С111</w:t>
      </w:r>
      <w:r w:rsidRPr="00D138FC">
        <w:rPr>
          <w:rFonts w:ascii="Times New Roman" w:hAnsi="Times New Roman" w:cs="Times New Roman"/>
          <w:b/>
          <w:sz w:val="28"/>
          <w:szCs w:val="28"/>
        </w:rPr>
        <w:t xml:space="preserve">» </w:t>
      </w:r>
      <w:r w:rsidRPr="00D138FC">
        <w:rPr>
          <w:rFonts w:ascii="Times New Roman" w:hAnsi="Times New Roman" w:cs="Times New Roman"/>
          <w:sz w:val="28"/>
          <w:szCs w:val="28"/>
        </w:rPr>
        <w:t>входит в раздел «Монтаж внутренних перегородок. Студентами изучены типы межкомнатных перегородок и их конструктивные решения,</w:t>
      </w:r>
      <w:r w:rsidR="000B09C9" w:rsidRPr="00D138FC">
        <w:rPr>
          <w:rFonts w:ascii="Times New Roman" w:hAnsi="Times New Roman" w:cs="Times New Roman"/>
          <w:color w:val="0070C0"/>
          <w:sz w:val="28"/>
          <w:szCs w:val="28"/>
        </w:rPr>
        <w:t xml:space="preserve"> </w:t>
      </w:r>
      <w:r w:rsidR="00EC6AA1" w:rsidRPr="00D138FC">
        <w:rPr>
          <w:rFonts w:ascii="Times New Roman" w:hAnsi="Times New Roman" w:cs="Times New Roman"/>
          <w:sz w:val="28"/>
          <w:szCs w:val="28"/>
        </w:rPr>
        <w:t xml:space="preserve">виды и требования охраны труда к </w:t>
      </w:r>
      <w:proofErr w:type="spellStart"/>
      <w:r w:rsidR="00EC6AA1" w:rsidRPr="00D138FC">
        <w:rPr>
          <w:rFonts w:ascii="Times New Roman" w:hAnsi="Times New Roman" w:cs="Times New Roman"/>
          <w:sz w:val="28"/>
          <w:szCs w:val="28"/>
        </w:rPr>
        <w:t>нормокомплекту</w:t>
      </w:r>
      <w:proofErr w:type="spellEnd"/>
      <w:r w:rsidR="00EC6AA1" w:rsidRPr="00D138FC">
        <w:rPr>
          <w:rFonts w:ascii="Times New Roman" w:hAnsi="Times New Roman" w:cs="Times New Roman"/>
          <w:sz w:val="28"/>
          <w:szCs w:val="28"/>
        </w:rPr>
        <w:t xml:space="preserve"> инструмента монтажника каркасно-обшивных конструкций, правила безопасного проведения монтажных работ, условные обозначения строительных материалов и конструкций на чертежах.</w:t>
      </w:r>
    </w:p>
    <w:p w:rsidR="008E610A" w:rsidRPr="00D138FC" w:rsidRDefault="008E610A" w:rsidP="00D138FC">
      <w:pPr>
        <w:spacing w:after="0" w:line="360" w:lineRule="auto"/>
        <w:rPr>
          <w:rFonts w:ascii="Times New Roman" w:hAnsi="Times New Roman" w:cs="Times New Roman"/>
          <w:sz w:val="28"/>
          <w:szCs w:val="28"/>
        </w:rPr>
      </w:pPr>
    </w:p>
    <w:p w:rsidR="00096B9A" w:rsidRDefault="00096B9A" w:rsidP="003531CC">
      <w:pPr>
        <w:pStyle w:val="a3"/>
        <w:numPr>
          <w:ilvl w:val="0"/>
          <w:numId w:val="4"/>
        </w:numPr>
        <w:spacing w:after="0"/>
        <w:rPr>
          <w:rFonts w:ascii="Times New Roman" w:hAnsi="Times New Roman" w:cs="Times New Roman"/>
          <w:b/>
          <w:sz w:val="28"/>
          <w:szCs w:val="28"/>
        </w:rPr>
        <w:sectPr w:rsidR="00096B9A" w:rsidSect="00743DB8">
          <w:pgSz w:w="11906" w:h="16838"/>
          <w:pgMar w:top="1134" w:right="850" w:bottom="1134" w:left="1701" w:header="708" w:footer="708" w:gutter="0"/>
          <w:cols w:space="708"/>
          <w:docGrid w:linePitch="360"/>
        </w:sectPr>
      </w:pPr>
    </w:p>
    <w:p w:rsidR="008E610A" w:rsidRDefault="003531CC" w:rsidP="003531CC">
      <w:pPr>
        <w:pStyle w:val="a3"/>
        <w:numPr>
          <w:ilvl w:val="0"/>
          <w:numId w:val="4"/>
        </w:numPr>
        <w:spacing w:after="0"/>
        <w:rPr>
          <w:rFonts w:ascii="Times New Roman" w:hAnsi="Times New Roman" w:cs="Times New Roman"/>
          <w:b/>
          <w:sz w:val="28"/>
          <w:szCs w:val="28"/>
        </w:rPr>
      </w:pPr>
      <w:r w:rsidRPr="003531CC">
        <w:rPr>
          <w:rFonts w:ascii="Times New Roman" w:hAnsi="Times New Roman" w:cs="Times New Roman"/>
          <w:b/>
          <w:sz w:val="28"/>
          <w:szCs w:val="28"/>
        </w:rPr>
        <w:lastRenderedPageBreak/>
        <w:t>Проектирование урока.</w:t>
      </w:r>
    </w:p>
    <w:p w:rsidR="00DE4CF6" w:rsidRDefault="00DE4CF6" w:rsidP="00DE4CF6">
      <w:pPr>
        <w:spacing w:after="0"/>
        <w:rPr>
          <w:rFonts w:ascii="Times New Roman" w:hAnsi="Times New Roman"/>
          <w:sz w:val="28"/>
          <w:szCs w:val="28"/>
        </w:rPr>
      </w:pPr>
      <w:r w:rsidRPr="00DE4CF6">
        <w:rPr>
          <w:rFonts w:ascii="Times New Roman" w:hAnsi="Times New Roman" w:cs="Times New Roman"/>
          <w:sz w:val="28"/>
          <w:szCs w:val="28"/>
          <w:u w:val="single"/>
        </w:rPr>
        <w:t>Вид профессиональной деятельности</w:t>
      </w:r>
      <w:r>
        <w:rPr>
          <w:rFonts w:ascii="Times New Roman" w:hAnsi="Times New Roman" w:cs="Times New Roman"/>
          <w:sz w:val="28"/>
          <w:szCs w:val="28"/>
          <w:u w:val="single"/>
        </w:rPr>
        <w:t xml:space="preserve">, предусмотренный </w:t>
      </w:r>
      <w:r w:rsidRPr="00DE4CF6">
        <w:rPr>
          <w:rFonts w:ascii="Times New Roman" w:hAnsi="Times New Roman"/>
          <w:sz w:val="28"/>
          <w:szCs w:val="28"/>
          <w:u w:val="single"/>
        </w:rPr>
        <w:t>ФГОС СПО</w:t>
      </w:r>
      <w:r w:rsidRPr="00DE4CF6">
        <w:rPr>
          <w:rFonts w:ascii="Times New Roman" w:hAnsi="Times New Roman" w:cs="Times New Roman"/>
          <w:sz w:val="28"/>
          <w:szCs w:val="28"/>
        </w:rPr>
        <w:t xml:space="preserve">: </w:t>
      </w:r>
      <w:r w:rsidRPr="00DE4CF6">
        <w:rPr>
          <w:rFonts w:ascii="Times New Roman" w:hAnsi="Times New Roman"/>
          <w:sz w:val="28"/>
          <w:szCs w:val="28"/>
        </w:rPr>
        <w:t>отделка помещений сухим способом</w:t>
      </w:r>
      <w:r>
        <w:rPr>
          <w:rFonts w:ascii="Times New Roman" w:hAnsi="Times New Roman"/>
          <w:sz w:val="28"/>
          <w:szCs w:val="28"/>
        </w:rPr>
        <w:t>.</w:t>
      </w:r>
    </w:p>
    <w:p w:rsidR="00DE4CF6" w:rsidRPr="00DE4CF6" w:rsidRDefault="00DE4CF6" w:rsidP="00DE4CF6">
      <w:pPr>
        <w:spacing w:after="0"/>
        <w:rPr>
          <w:rFonts w:ascii="Times New Roman" w:hAnsi="Times New Roman"/>
          <w:sz w:val="28"/>
          <w:szCs w:val="28"/>
        </w:rPr>
      </w:pPr>
      <w:r w:rsidRPr="006850DF">
        <w:rPr>
          <w:rFonts w:ascii="Times New Roman" w:hAnsi="Times New Roman"/>
          <w:sz w:val="28"/>
          <w:szCs w:val="28"/>
          <w:u w:val="single"/>
        </w:rPr>
        <w:t>Обо</w:t>
      </w:r>
      <w:r w:rsidR="006850DF" w:rsidRPr="006850DF">
        <w:rPr>
          <w:rFonts w:ascii="Times New Roman" w:hAnsi="Times New Roman"/>
          <w:sz w:val="28"/>
          <w:szCs w:val="28"/>
          <w:u w:val="single"/>
        </w:rPr>
        <w:t>бщённая трудовая функция по профессиональному стандарту</w:t>
      </w:r>
      <w:r w:rsidR="006850DF">
        <w:rPr>
          <w:rFonts w:ascii="Times New Roman" w:hAnsi="Times New Roman"/>
          <w:sz w:val="28"/>
          <w:szCs w:val="28"/>
        </w:rPr>
        <w:t>:</w:t>
      </w:r>
      <w:r w:rsidR="006850DF" w:rsidRPr="006850DF">
        <w:rPr>
          <w:rFonts w:ascii="Times New Roman" w:hAnsi="Times New Roman"/>
          <w:sz w:val="24"/>
          <w:szCs w:val="24"/>
        </w:rPr>
        <w:t xml:space="preserve"> </w:t>
      </w:r>
      <w:r w:rsidR="006850DF" w:rsidRPr="006850DF">
        <w:rPr>
          <w:rFonts w:ascii="Times New Roman" w:hAnsi="Times New Roman"/>
          <w:sz w:val="28"/>
          <w:szCs w:val="28"/>
        </w:rPr>
        <w:t xml:space="preserve">Устройство каркасно-обшивных конструкций (КОК) из листовых и </w:t>
      </w:r>
      <w:proofErr w:type="spellStart"/>
      <w:r w:rsidR="006850DF" w:rsidRPr="006850DF">
        <w:rPr>
          <w:rFonts w:ascii="Times New Roman" w:hAnsi="Times New Roman"/>
          <w:sz w:val="28"/>
          <w:szCs w:val="28"/>
        </w:rPr>
        <w:t>плитных</w:t>
      </w:r>
      <w:proofErr w:type="spellEnd"/>
      <w:r w:rsidR="006850DF" w:rsidRPr="006850DF">
        <w:rPr>
          <w:rFonts w:ascii="Times New Roman" w:hAnsi="Times New Roman"/>
          <w:sz w:val="28"/>
          <w:szCs w:val="28"/>
        </w:rPr>
        <w:t xml:space="preserve"> материалов и конструкций из гипсовых пазогребневых плит</w:t>
      </w:r>
      <w:r w:rsidR="006850DF">
        <w:rPr>
          <w:rFonts w:ascii="Times New Roman" w:hAnsi="Times New Roman"/>
          <w:sz w:val="28"/>
          <w:szCs w:val="28"/>
        </w:rPr>
        <w:t xml:space="preserve"> </w:t>
      </w:r>
    </w:p>
    <w:p w:rsidR="00DE4CF6" w:rsidRPr="003531CC" w:rsidRDefault="00DE4CF6" w:rsidP="00DE4CF6">
      <w:pPr>
        <w:pStyle w:val="a3"/>
        <w:spacing w:after="0"/>
        <w:ind w:left="1080"/>
        <w:rPr>
          <w:rFonts w:ascii="Times New Roman" w:hAnsi="Times New Roman" w:cs="Times New Roman"/>
          <w:b/>
          <w:sz w:val="28"/>
          <w:szCs w:val="28"/>
        </w:rPr>
      </w:pPr>
    </w:p>
    <w:p w:rsidR="003531CC" w:rsidRDefault="003531CC" w:rsidP="003531CC">
      <w:pPr>
        <w:spacing w:after="0"/>
        <w:rPr>
          <w:rFonts w:ascii="Times New Roman" w:hAnsi="Times New Roman" w:cs="Times New Roman"/>
          <w:b/>
          <w:sz w:val="28"/>
          <w:szCs w:val="28"/>
        </w:rPr>
      </w:pPr>
      <w:r w:rsidRPr="003531CC">
        <w:rPr>
          <w:rFonts w:ascii="Times New Roman" w:hAnsi="Times New Roman" w:cs="Times New Roman"/>
          <w:b/>
          <w:sz w:val="28"/>
          <w:szCs w:val="28"/>
        </w:rPr>
        <w:t>Результаты изучения дисциплины, формируемые на уроке:</w:t>
      </w:r>
    </w:p>
    <w:tbl>
      <w:tblPr>
        <w:tblStyle w:val="a4"/>
        <w:tblW w:w="0" w:type="auto"/>
        <w:tblLook w:val="04A0"/>
      </w:tblPr>
      <w:tblGrid>
        <w:gridCol w:w="817"/>
        <w:gridCol w:w="3818"/>
        <w:gridCol w:w="3587"/>
        <w:gridCol w:w="3797"/>
        <w:gridCol w:w="2767"/>
      </w:tblGrid>
      <w:tr w:rsidR="00096B9A" w:rsidRPr="007808DA" w:rsidTr="00DE4CF6">
        <w:tc>
          <w:tcPr>
            <w:tcW w:w="817" w:type="dxa"/>
          </w:tcPr>
          <w:p w:rsidR="00096B9A" w:rsidRPr="007808DA" w:rsidRDefault="00DE4CF6" w:rsidP="003531CC">
            <w:pPr>
              <w:spacing w:after="0"/>
              <w:rPr>
                <w:rFonts w:ascii="Times New Roman" w:hAnsi="Times New Roman" w:cs="Times New Roman"/>
                <w:b/>
                <w:sz w:val="28"/>
                <w:szCs w:val="28"/>
              </w:rPr>
            </w:pPr>
            <w:r w:rsidRPr="007808DA">
              <w:rPr>
                <w:rFonts w:ascii="Times New Roman" w:hAnsi="Times New Roman" w:cs="Times New Roman"/>
                <w:b/>
                <w:sz w:val="28"/>
                <w:szCs w:val="28"/>
              </w:rPr>
              <w:t>№</w:t>
            </w:r>
          </w:p>
        </w:tc>
        <w:tc>
          <w:tcPr>
            <w:tcW w:w="3818" w:type="dxa"/>
          </w:tcPr>
          <w:p w:rsidR="00096B9A" w:rsidRPr="007808DA" w:rsidRDefault="00DE4CF6" w:rsidP="00DE4CF6">
            <w:pPr>
              <w:spacing w:after="0"/>
              <w:rPr>
                <w:rFonts w:ascii="Times New Roman" w:hAnsi="Times New Roman" w:cs="Times New Roman"/>
                <w:b/>
                <w:sz w:val="28"/>
                <w:szCs w:val="28"/>
              </w:rPr>
            </w:pPr>
            <w:r w:rsidRPr="007808DA">
              <w:rPr>
                <w:rFonts w:ascii="Times New Roman" w:hAnsi="Times New Roman" w:cs="Times New Roman"/>
                <w:b/>
                <w:sz w:val="28"/>
                <w:szCs w:val="28"/>
              </w:rPr>
              <w:t>Общие и профессиональные компетенции обучающихся, на формирование которых направлено занятие</w:t>
            </w:r>
          </w:p>
        </w:tc>
        <w:tc>
          <w:tcPr>
            <w:tcW w:w="3587" w:type="dxa"/>
          </w:tcPr>
          <w:p w:rsidR="00096B9A" w:rsidRPr="007808DA" w:rsidRDefault="00DE4CF6" w:rsidP="003531CC">
            <w:pPr>
              <w:spacing w:after="0"/>
              <w:rPr>
                <w:rFonts w:ascii="Times New Roman" w:hAnsi="Times New Roman" w:cs="Times New Roman"/>
                <w:b/>
                <w:sz w:val="28"/>
                <w:szCs w:val="28"/>
              </w:rPr>
            </w:pPr>
            <w:r w:rsidRPr="007808DA">
              <w:rPr>
                <w:rFonts w:ascii="Times New Roman" w:hAnsi="Times New Roman" w:cs="Times New Roman"/>
                <w:b/>
                <w:sz w:val="28"/>
                <w:szCs w:val="28"/>
              </w:rPr>
              <w:t>Знания и умения, составляющие компетентность</w:t>
            </w:r>
          </w:p>
        </w:tc>
        <w:tc>
          <w:tcPr>
            <w:tcW w:w="3797" w:type="dxa"/>
          </w:tcPr>
          <w:p w:rsidR="00096B9A" w:rsidRPr="007808DA" w:rsidRDefault="00DE4CF6" w:rsidP="003531CC">
            <w:pPr>
              <w:spacing w:after="0"/>
              <w:rPr>
                <w:rFonts w:ascii="Times New Roman" w:hAnsi="Times New Roman" w:cs="Times New Roman"/>
                <w:b/>
                <w:sz w:val="28"/>
                <w:szCs w:val="28"/>
              </w:rPr>
            </w:pPr>
            <w:r w:rsidRPr="007808DA">
              <w:rPr>
                <w:rFonts w:ascii="Times New Roman" w:hAnsi="Times New Roman" w:cs="Times New Roman"/>
                <w:b/>
                <w:sz w:val="28"/>
                <w:szCs w:val="28"/>
              </w:rPr>
              <w:t>Методические приёмы (учебные задания)</w:t>
            </w:r>
          </w:p>
        </w:tc>
        <w:tc>
          <w:tcPr>
            <w:tcW w:w="2767" w:type="dxa"/>
          </w:tcPr>
          <w:p w:rsidR="00096B9A" w:rsidRPr="007808DA" w:rsidRDefault="00DE4CF6" w:rsidP="00344FEC">
            <w:pPr>
              <w:spacing w:after="0"/>
              <w:rPr>
                <w:rFonts w:ascii="Times New Roman" w:hAnsi="Times New Roman" w:cs="Times New Roman"/>
                <w:b/>
                <w:sz w:val="28"/>
                <w:szCs w:val="28"/>
              </w:rPr>
            </w:pPr>
            <w:r w:rsidRPr="007808DA">
              <w:rPr>
                <w:rFonts w:ascii="Times New Roman" w:hAnsi="Times New Roman" w:cs="Times New Roman"/>
                <w:b/>
                <w:sz w:val="28"/>
                <w:szCs w:val="28"/>
              </w:rPr>
              <w:t xml:space="preserve">Способ оценки уровня </w:t>
            </w:r>
            <w:proofErr w:type="spellStart"/>
            <w:r w:rsidRPr="007808DA">
              <w:rPr>
                <w:rFonts w:ascii="Times New Roman" w:hAnsi="Times New Roman" w:cs="Times New Roman"/>
                <w:b/>
                <w:sz w:val="28"/>
                <w:szCs w:val="28"/>
              </w:rPr>
              <w:t>сформированности</w:t>
            </w:r>
            <w:proofErr w:type="spellEnd"/>
            <w:r w:rsidRPr="007808DA">
              <w:rPr>
                <w:rFonts w:ascii="Times New Roman" w:hAnsi="Times New Roman" w:cs="Times New Roman"/>
                <w:b/>
                <w:sz w:val="28"/>
                <w:szCs w:val="28"/>
              </w:rPr>
              <w:t xml:space="preserve"> компетенции </w:t>
            </w:r>
            <w:proofErr w:type="gramStart"/>
            <w:r w:rsidRPr="007808DA">
              <w:rPr>
                <w:rFonts w:ascii="Times New Roman" w:hAnsi="Times New Roman" w:cs="Times New Roman"/>
                <w:b/>
                <w:sz w:val="28"/>
                <w:szCs w:val="28"/>
              </w:rPr>
              <w:t>у</w:t>
            </w:r>
            <w:proofErr w:type="gramEnd"/>
            <w:r w:rsidRPr="007808DA">
              <w:rPr>
                <w:rFonts w:ascii="Times New Roman" w:hAnsi="Times New Roman" w:cs="Times New Roman"/>
                <w:b/>
                <w:sz w:val="28"/>
                <w:szCs w:val="28"/>
              </w:rPr>
              <w:t xml:space="preserve"> обучающегося</w:t>
            </w:r>
          </w:p>
        </w:tc>
      </w:tr>
      <w:tr w:rsidR="00071749" w:rsidRPr="007808DA" w:rsidTr="00DE4CF6">
        <w:tc>
          <w:tcPr>
            <w:tcW w:w="817" w:type="dxa"/>
            <w:vMerge w:val="restart"/>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val="restart"/>
          </w:tcPr>
          <w:p w:rsidR="00071749" w:rsidRPr="007808DA" w:rsidRDefault="00071749" w:rsidP="00DE4CF6">
            <w:pPr>
              <w:spacing w:after="0"/>
              <w:rPr>
                <w:rFonts w:ascii="Times New Roman" w:hAnsi="Times New Roman" w:cs="Times New Roman"/>
                <w:sz w:val="28"/>
                <w:szCs w:val="28"/>
              </w:rPr>
            </w:pPr>
            <w:r w:rsidRPr="007808DA">
              <w:rPr>
                <w:rFonts w:ascii="Times New Roman" w:hAnsi="Times New Roman" w:cs="Times New Roman"/>
                <w:sz w:val="28"/>
                <w:szCs w:val="28"/>
                <w:u w:val="single"/>
              </w:rPr>
              <w:t>Профессиональная компетенция (ПК):</w:t>
            </w:r>
            <w:r w:rsidRPr="007808DA">
              <w:rPr>
                <w:rFonts w:ascii="Times New Roman" w:hAnsi="Times New Roman" w:cs="Times New Roman"/>
                <w:sz w:val="28"/>
                <w:szCs w:val="28"/>
              </w:rPr>
              <w:t xml:space="preserve"> Выполнять монтаж  внутренних перегородок.</w:t>
            </w:r>
          </w:p>
          <w:p w:rsidR="00071749" w:rsidRPr="007808DA" w:rsidRDefault="00071749" w:rsidP="00DE4CF6">
            <w:pPr>
              <w:spacing w:after="0"/>
              <w:rPr>
                <w:rFonts w:ascii="Times New Roman" w:hAnsi="Times New Roman" w:cs="Times New Roman"/>
                <w:sz w:val="28"/>
                <w:szCs w:val="28"/>
              </w:rPr>
            </w:pPr>
          </w:p>
          <w:p w:rsidR="00071749" w:rsidRPr="007808DA" w:rsidRDefault="00071749" w:rsidP="008F431E">
            <w:pPr>
              <w:spacing w:after="0"/>
              <w:rPr>
                <w:rFonts w:ascii="Times New Roman" w:hAnsi="Times New Roman" w:cs="Times New Roman"/>
                <w:b/>
                <w:sz w:val="28"/>
                <w:szCs w:val="28"/>
              </w:rPr>
            </w:pPr>
            <w:r w:rsidRPr="007808DA">
              <w:rPr>
                <w:rFonts w:ascii="Times New Roman" w:hAnsi="Times New Roman" w:cs="Times New Roman"/>
                <w:sz w:val="28"/>
                <w:szCs w:val="28"/>
                <w:u w:val="single"/>
              </w:rPr>
              <w:t xml:space="preserve">трудовая функция: </w:t>
            </w:r>
            <w:r w:rsidRPr="007808DA">
              <w:rPr>
                <w:rFonts w:ascii="Times New Roman" w:hAnsi="Times New Roman" w:cs="Times New Roman"/>
                <w:sz w:val="28"/>
                <w:szCs w:val="28"/>
              </w:rPr>
              <w:t xml:space="preserve">монтаж металлических каркасов каркасно-обшивных конструкций </w:t>
            </w:r>
          </w:p>
        </w:tc>
        <w:tc>
          <w:tcPr>
            <w:tcW w:w="3587" w:type="dxa"/>
          </w:tcPr>
          <w:p w:rsidR="00071749" w:rsidRPr="007808DA" w:rsidRDefault="00071749" w:rsidP="00DE4CF6">
            <w:pPr>
              <w:spacing w:after="0"/>
              <w:rPr>
                <w:rFonts w:ascii="Times New Roman" w:hAnsi="Times New Roman" w:cs="Times New Roman"/>
                <w:sz w:val="28"/>
                <w:szCs w:val="28"/>
                <w:u w:val="single"/>
              </w:rPr>
            </w:pPr>
            <w:r w:rsidRPr="007808DA">
              <w:rPr>
                <w:rFonts w:ascii="Times New Roman" w:hAnsi="Times New Roman" w:cs="Times New Roman"/>
                <w:sz w:val="28"/>
                <w:szCs w:val="28"/>
                <w:u w:val="single"/>
              </w:rPr>
              <w:t xml:space="preserve">уметь: </w:t>
            </w:r>
          </w:p>
          <w:p w:rsidR="00071749" w:rsidRPr="007808DA" w:rsidRDefault="00071749" w:rsidP="00DE4CF6">
            <w:pPr>
              <w:spacing w:after="0"/>
              <w:rPr>
                <w:rFonts w:ascii="Times New Roman" w:hAnsi="Times New Roman" w:cs="Times New Roman"/>
                <w:b/>
                <w:sz w:val="28"/>
                <w:szCs w:val="28"/>
              </w:rPr>
            </w:pPr>
            <w:r w:rsidRPr="007808DA">
              <w:rPr>
                <w:rFonts w:ascii="Times New Roman" w:hAnsi="Times New Roman" w:cs="Times New Roman"/>
                <w:sz w:val="28"/>
                <w:szCs w:val="28"/>
              </w:rPr>
              <w:t>читать чертежи на устройство каркасно-обшивных конструкций</w:t>
            </w:r>
          </w:p>
        </w:tc>
        <w:tc>
          <w:tcPr>
            <w:tcW w:w="3797" w:type="dxa"/>
          </w:tcPr>
          <w:p w:rsidR="00071749" w:rsidRPr="007808DA" w:rsidRDefault="00071749" w:rsidP="007366E3">
            <w:pPr>
              <w:spacing w:after="0"/>
              <w:rPr>
                <w:rFonts w:ascii="Times New Roman" w:hAnsi="Times New Roman" w:cs="Times New Roman"/>
                <w:sz w:val="28"/>
                <w:szCs w:val="28"/>
              </w:rPr>
            </w:pPr>
            <w:r w:rsidRPr="007808DA">
              <w:rPr>
                <w:rFonts w:ascii="Times New Roman" w:hAnsi="Times New Roman" w:cs="Times New Roman"/>
                <w:sz w:val="28"/>
                <w:szCs w:val="28"/>
              </w:rPr>
              <w:t>чтение изображения, подбор материалов, передача формы, размеров на объёмное изделие</w:t>
            </w:r>
          </w:p>
        </w:tc>
        <w:tc>
          <w:tcPr>
            <w:tcW w:w="2767" w:type="dxa"/>
            <w:vMerge w:val="restart"/>
          </w:tcPr>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 xml:space="preserve">самооценка </w:t>
            </w:r>
            <w:proofErr w:type="gramStart"/>
            <w:r w:rsidRPr="007808DA">
              <w:rPr>
                <w:rFonts w:ascii="Times New Roman" w:hAnsi="Times New Roman" w:cs="Times New Roman"/>
                <w:sz w:val="28"/>
                <w:szCs w:val="28"/>
              </w:rPr>
              <w:t>обучающихся</w:t>
            </w:r>
            <w:proofErr w:type="gramEnd"/>
            <w:r w:rsidRPr="007808DA">
              <w:rPr>
                <w:rFonts w:ascii="Times New Roman" w:hAnsi="Times New Roman" w:cs="Times New Roman"/>
                <w:sz w:val="28"/>
                <w:szCs w:val="28"/>
              </w:rPr>
              <w:t xml:space="preserve"> по установленным </w:t>
            </w:r>
            <w:r w:rsidRPr="00CC5190">
              <w:rPr>
                <w:rFonts w:ascii="Times New Roman" w:hAnsi="Times New Roman" w:cs="Times New Roman"/>
                <w:sz w:val="28"/>
                <w:szCs w:val="28"/>
              </w:rPr>
              <w:t>критериям качества</w:t>
            </w:r>
            <w:r w:rsidRPr="007808DA">
              <w:rPr>
                <w:rFonts w:ascii="Times New Roman" w:hAnsi="Times New Roman" w:cs="Times New Roman"/>
                <w:b/>
                <w:sz w:val="28"/>
                <w:szCs w:val="28"/>
              </w:rPr>
              <w:t xml:space="preserve"> </w:t>
            </w:r>
            <w:r w:rsidRPr="00CC5190">
              <w:rPr>
                <w:rFonts w:ascii="Times New Roman" w:hAnsi="Times New Roman" w:cs="Times New Roman"/>
                <w:b/>
                <w:sz w:val="28"/>
                <w:szCs w:val="28"/>
              </w:rPr>
              <w:t xml:space="preserve">(приложение </w:t>
            </w:r>
            <w:r w:rsidR="000B09C9" w:rsidRPr="00CC5190">
              <w:rPr>
                <w:rFonts w:ascii="Times New Roman" w:hAnsi="Times New Roman" w:cs="Times New Roman"/>
                <w:b/>
                <w:sz w:val="28"/>
                <w:szCs w:val="28"/>
              </w:rPr>
              <w:t>В</w:t>
            </w:r>
            <w:r w:rsidRPr="00CC5190">
              <w:rPr>
                <w:rFonts w:ascii="Times New Roman" w:hAnsi="Times New Roman" w:cs="Times New Roman"/>
                <w:b/>
                <w:sz w:val="28"/>
                <w:szCs w:val="28"/>
              </w:rPr>
              <w:t>),</w:t>
            </w:r>
            <w:r w:rsidRPr="007808DA">
              <w:rPr>
                <w:rFonts w:ascii="Times New Roman" w:hAnsi="Times New Roman" w:cs="Times New Roman"/>
                <w:b/>
                <w:color w:val="FF0000"/>
                <w:sz w:val="28"/>
                <w:szCs w:val="28"/>
              </w:rPr>
              <w:t xml:space="preserve"> </w:t>
            </w:r>
            <w:r w:rsidRPr="007808DA">
              <w:rPr>
                <w:rFonts w:ascii="Times New Roman" w:hAnsi="Times New Roman" w:cs="Times New Roman"/>
                <w:sz w:val="28"/>
                <w:szCs w:val="28"/>
              </w:rPr>
              <w:t xml:space="preserve">рейтинговая оценка преподавателем </w:t>
            </w:r>
          </w:p>
          <w:p w:rsidR="00071749" w:rsidRPr="007808DA" w:rsidRDefault="00071749" w:rsidP="003531CC">
            <w:pPr>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DE4CF6">
            <w:pPr>
              <w:spacing w:after="0"/>
              <w:rPr>
                <w:rFonts w:ascii="Times New Roman" w:hAnsi="Times New Roman" w:cs="Times New Roman"/>
                <w:sz w:val="28"/>
                <w:szCs w:val="28"/>
                <w:u w:val="single"/>
              </w:rPr>
            </w:pPr>
            <w:r w:rsidRPr="007808DA">
              <w:rPr>
                <w:rFonts w:ascii="Times New Roman" w:hAnsi="Times New Roman" w:cs="Times New Roman"/>
                <w:sz w:val="28"/>
                <w:szCs w:val="28"/>
              </w:rPr>
              <w:t>производить расчёт потребности в материалах</w:t>
            </w:r>
          </w:p>
        </w:tc>
        <w:tc>
          <w:tcPr>
            <w:tcW w:w="3797" w:type="dxa"/>
          </w:tcPr>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решение расчётной задачи</w:t>
            </w:r>
          </w:p>
        </w:tc>
        <w:tc>
          <w:tcPr>
            <w:tcW w:w="2767" w:type="dxa"/>
            <w:vMerge/>
          </w:tcPr>
          <w:p w:rsidR="00071749" w:rsidRPr="007808DA" w:rsidRDefault="00071749" w:rsidP="003531CC">
            <w:pPr>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DE4CF6">
            <w:pPr>
              <w:spacing w:after="0"/>
              <w:rPr>
                <w:rFonts w:ascii="Times New Roman" w:hAnsi="Times New Roman" w:cs="Times New Roman"/>
                <w:sz w:val="28"/>
                <w:szCs w:val="28"/>
              </w:rPr>
            </w:pPr>
            <w:r w:rsidRPr="007808DA">
              <w:rPr>
                <w:rFonts w:ascii="Times New Roman" w:hAnsi="Times New Roman" w:cs="Times New Roman"/>
                <w:sz w:val="28"/>
                <w:szCs w:val="28"/>
              </w:rPr>
              <w:t>проводить разметку мест установки в проектное положение каркасно-обшивных конструкций, применять приборы и приспособления для разметки и пространственной ориентации поверхностей и элементов конструкций</w:t>
            </w:r>
          </w:p>
        </w:tc>
        <w:tc>
          <w:tcPr>
            <w:tcW w:w="3797" w:type="dxa"/>
            <w:vMerge w:val="restart"/>
          </w:tcPr>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выполнение кратковременной практической работы:</w:t>
            </w:r>
          </w:p>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чтение инструкционной карты,  совместное планирование, выполнение трудовых операций в парах, подведение итогов работы</w:t>
            </w:r>
          </w:p>
          <w:p w:rsidR="00071749" w:rsidRPr="007808DA" w:rsidRDefault="00071749" w:rsidP="003531CC">
            <w:pPr>
              <w:spacing w:after="0"/>
              <w:rPr>
                <w:rFonts w:ascii="Times New Roman" w:hAnsi="Times New Roman" w:cs="Times New Roman"/>
                <w:sz w:val="28"/>
                <w:szCs w:val="28"/>
              </w:rPr>
            </w:pP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422BCF">
            <w:pPr>
              <w:spacing w:after="0"/>
              <w:rPr>
                <w:rFonts w:ascii="Times New Roman" w:hAnsi="Times New Roman" w:cs="Times New Roman"/>
                <w:sz w:val="28"/>
                <w:szCs w:val="28"/>
              </w:rPr>
            </w:pPr>
            <w:r w:rsidRPr="007808DA">
              <w:rPr>
                <w:rFonts w:ascii="Times New Roman" w:hAnsi="Times New Roman" w:cs="Times New Roman"/>
                <w:sz w:val="28"/>
                <w:szCs w:val="28"/>
              </w:rPr>
              <w:t>резать, гнуть профили по размеру, удлинять профили</w:t>
            </w:r>
          </w:p>
        </w:tc>
        <w:tc>
          <w:tcPr>
            <w:tcW w:w="3797" w:type="dxa"/>
            <w:vMerge/>
          </w:tcPr>
          <w:p w:rsidR="00071749" w:rsidRPr="007808DA" w:rsidRDefault="00071749" w:rsidP="003531CC">
            <w:pPr>
              <w:spacing w:after="0"/>
              <w:rPr>
                <w:rFonts w:ascii="Times New Roman" w:hAnsi="Times New Roman" w:cs="Times New Roman"/>
                <w:sz w:val="28"/>
                <w:szCs w:val="28"/>
              </w:rPr>
            </w:pP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DE4CF6">
            <w:pPr>
              <w:spacing w:after="0"/>
              <w:rPr>
                <w:rFonts w:ascii="Times New Roman" w:hAnsi="Times New Roman" w:cs="Times New Roman"/>
                <w:sz w:val="28"/>
                <w:szCs w:val="28"/>
              </w:rPr>
            </w:pPr>
            <w:r w:rsidRPr="007808DA">
              <w:rPr>
                <w:rFonts w:ascii="Times New Roman" w:hAnsi="Times New Roman" w:cs="Times New Roman"/>
                <w:sz w:val="28"/>
                <w:szCs w:val="28"/>
              </w:rPr>
              <w:t>устанавливать в проектное  положение и крепить  направляющие и стоечные профиля каркасов</w:t>
            </w:r>
          </w:p>
        </w:tc>
        <w:tc>
          <w:tcPr>
            <w:tcW w:w="3797" w:type="dxa"/>
            <w:vMerge/>
          </w:tcPr>
          <w:p w:rsidR="00071749" w:rsidRPr="007808DA" w:rsidRDefault="00071749" w:rsidP="003531CC">
            <w:pPr>
              <w:spacing w:after="0"/>
              <w:rPr>
                <w:rFonts w:ascii="Times New Roman" w:hAnsi="Times New Roman" w:cs="Times New Roman"/>
                <w:b/>
                <w:sz w:val="28"/>
                <w:szCs w:val="28"/>
              </w:rPr>
            </w:pP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DE4CF6">
            <w:pPr>
              <w:spacing w:after="0"/>
              <w:rPr>
                <w:rFonts w:ascii="Times New Roman" w:hAnsi="Times New Roman" w:cs="Times New Roman"/>
                <w:sz w:val="28"/>
                <w:szCs w:val="28"/>
              </w:rPr>
            </w:pPr>
            <w:r w:rsidRPr="007808DA">
              <w:rPr>
                <w:rFonts w:ascii="Times New Roman" w:hAnsi="Times New Roman" w:cs="Times New Roman"/>
                <w:sz w:val="28"/>
                <w:szCs w:val="28"/>
              </w:rPr>
              <w:t>применять безопасные приемы и методы труда</w:t>
            </w:r>
          </w:p>
        </w:tc>
        <w:tc>
          <w:tcPr>
            <w:tcW w:w="3797" w:type="dxa"/>
          </w:tcPr>
          <w:p w:rsidR="00071749" w:rsidRPr="007808DA" w:rsidRDefault="00071749" w:rsidP="003531CC">
            <w:pPr>
              <w:spacing w:after="0"/>
              <w:rPr>
                <w:rFonts w:ascii="Times New Roman" w:hAnsi="Times New Roman" w:cs="Times New Roman"/>
                <w:sz w:val="28"/>
                <w:szCs w:val="28"/>
              </w:rPr>
            </w:pPr>
            <w:proofErr w:type="gramStart"/>
            <w:r w:rsidRPr="007808DA">
              <w:rPr>
                <w:rFonts w:ascii="Times New Roman" w:hAnsi="Times New Roman" w:cs="Times New Roman"/>
                <w:sz w:val="28"/>
                <w:szCs w:val="28"/>
              </w:rPr>
              <w:t>самоконтроль обучающегося, жёсткий - преподавателя</w:t>
            </w:r>
            <w:proofErr w:type="gramEnd"/>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1C3460">
            <w:pPr>
              <w:spacing w:after="0"/>
              <w:rPr>
                <w:rFonts w:ascii="Times New Roman" w:hAnsi="Times New Roman" w:cs="Times New Roman"/>
                <w:sz w:val="28"/>
                <w:szCs w:val="28"/>
              </w:rPr>
            </w:pPr>
            <w:r w:rsidRPr="007808DA">
              <w:rPr>
                <w:rFonts w:ascii="Times New Roman" w:hAnsi="Times New Roman" w:cs="Times New Roman"/>
                <w:sz w:val="28"/>
                <w:szCs w:val="28"/>
                <w:u w:val="single"/>
              </w:rPr>
              <w:t>знать:</w:t>
            </w:r>
            <w:r w:rsidRPr="007808DA">
              <w:rPr>
                <w:rFonts w:ascii="Times New Roman" w:hAnsi="Times New Roman" w:cs="Times New Roman"/>
                <w:sz w:val="28"/>
                <w:szCs w:val="28"/>
              </w:rPr>
              <w:t xml:space="preserve"> Назначение и правила применения используемых инструмента, приспособлений и инвентаря</w:t>
            </w:r>
          </w:p>
        </w:tc>
        <w:tc>
          <w:tcPr>
            <w:tcW w:w="3797" w:type="dxa"/>
          </w:tcPr>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приём «осознанный выбор»</w:t>
            </w: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1C3460">
            <w:pPr>
              <w:spacing w:after="0"/>
              <w:rPr>
                <w:rFonts w:ascii="Times New Roman" w:hAnsi="Times New Roman" w:cs="Times New Roman"/>
                <w:sz w:val="28"/>
                <w:szCs w:val="28"/>
                <w:u w:val="single"/>
              </w:rPr>
            </w:pPr>
            <w:r w:rsidRPr="007808DA">
              <w:rPr>
                <w:rFonts w:ascii="Times New Roman" w:hAnsi="Times New Roman" w:cs="Times New Roman"/>
                <w:sz w:val="28"/>
                <w:szCs w:val="28"/>
              </w:rPr>
              <w:t>Способы и приемы разметки мест установки каркасно-обшивных конструкций</w:t>
            </w:r>
          </w:p>
        </w:tc>
        <w:tc>
          <w:tcPr>
            <w:tcW w:w="3797" w:type="dxa"/>
            <w:vMerge w:val="restart"/>
          </w:tcPr>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«инструктаж на рабочем месте»</w:t>
            </w: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1C3460">
            <w:pPr>
              <w:spacing w:after="0"/>
              <w:rPr>
                <w:rFonts w:ascii="Times New Roman" w:hAnsi="Times New Roman" w:cs="Times New Roman"/>
                <w:sz w:val="28"/>
                <w:szCs w:val="28"/>
              </w:rPr>
            </w:pPr>
            <w:r w:rsidRPr="007808DA">
              <w:rPr>
                <w:rFonts w:ascii="Times New Roman" w:hAnsi="Times New Roman" w:cs="Times New Roman"/>
                <w:sz w:val="28"/>
                <w:szCs w:val="28"/>
              </w:rPr>
              <w:t>правила раскроя металлических профилей</w:t>
            </w:r>
          </w:p>
        </w:tc>
        <w:tc>
          <w:tcPr>
            <w:tcW w:w="3797" w:type="dxa"/>
            <w:vMerge/>
          </w:tcPr>
          <w:p w:rsidR="00071749" w:rsidRPr="007808DA" w:rsidRDefault="00071749" w:rsidP="003531CC">
            <w:pPr>
              <w:spacing w:after="0"/>
              <w:rPr>
                <w:rFonts w:ascii="Times New Roman" w:hAnsi="Times New Roman" w:cs="Times New Roman"/>
                <w:sz w:val="28"/>
                <w:szCs w:val="28"/>
              </w:rPr>
            </w:pP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DE4CF6">
            <w:pPr>
              <w:spacing w:after="0"/>
              <w:rPr>
                <w:rFonts w:ascii="Times New Roman" w:hAnsi="Times New Roman" w:cs="Times New Roman"/>
                <w:sz w:val="28"/>
                <w:szCs w:val="28"/>
                <w:u w:val="single"/>
              </w:rPr>
            </w:pPr>
            <w:r w:rsidRPr="007808DA">
              <w:rPr>
                <w:rFonts w:ascii="Times New Roman" w:hAnsi="Times New Roman" w:cs="Times New Roman"/>
                <w:sz w:val="28"/>
                <w:szCs w:val="28"/>
              </w:rPr>
              <w:t>правила охраны труда при выполнении монтажа каркасов</w:t>
            </w:r>
          </w:p>
        </w:tc>
        <w:tc>
          <w:tcPr>
            <w:tcW w:w="3797" w:type="dxa"/>
          </w:tcPr>
          <w:p w:rsidR="00071749" w:rsidRPr="007808DA" w:rsidRDefault="00071749" w:rsidP="001C3460">
            <w:pPr>
              <w:spacing w:after="0"/>
              <w:rPr>
                <w:rFonts w:ascii="Times New Roman" w:hAnsi="Times New Roman" w:cs="Times New Roman"/>
                <w:sz w:val="28"/>
                <w:szCs w:val="28"/>
              </w:rPr>
            </w:pPr>
            <w:r w:rsidRPr="007808DA">
              <w:rPr>
                <w:rFonts w:ascii="Times New Roman" w:hAnsi="Times New Roman" w:cs="Times New Roman"/>
                <w:sz w:val="28"/>
                <w:szCs w:val="28"/>
              </w:rPr>
              <w:t>приём «д</w:t>
            </w:r>
            <w:proofErr w:type="gramStart"/>
            <w:r w:rsidRPr="007808DA">
              <w:rPr>
                <w:rFonts w:ascii="Times New Roman" w:hAnsi="Times New Roman" w:cs="Times New Roman"/>
                <w:sz w:val="28"/>
                <w:szCs w:val="28"/>
              </w:rPr>
              <w:t>а-</w:t>
            </w:r>
            <w:proofErr w:type="gramEnd"/>
            <w:r w:rsidRPr="007808DA">
              <w:rPr>
                <w:rFonts w:ascii="Times New Roman" w:hAnsi="Times New Roman" w:cs="Times New Roman"/>
                <w:sz w:val="28"/>
                <w:szCs w:val="28"/>
              </w:rPr>
              <w:t xml:space="preserve"> нет»</w:t>
            </w:r>
            <w:proofErr w:type="spellStart"/>
            <w:r w:rsidRPr="007808DA">
              <w:rPr>
                <w:rFonts w:ascii="Times New Roman" w:hAnsi="Times New Roman" w:cs="Times New Roman"/>
                <w:sz w:val="28"/>
                <w:szCs w:val="28"/>
              </w:rPr>
              <w:t>ка</w:t>
            </w:r>
            <w:proofErr w:type="spellEnd"/>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71749" w:rsidRPr="007808DA" w:rsidTr="00DE4CF6">
        <w:tc>
          <w:tcPr>
            <w:tcW w:w="817" w:type="dxa"/>
            <w:vMerge/>
          </w:tcPr>
          <w:p w:rsidR="00071749" w:rsidRPr="007808DA" w:rsidRDefault="00071749" w:rsidP="00DE4CF6">
            <w:pPr>
              <w:pStyle w:val="a3"/>
              <w:numPr>
                <w:ilvl w:val="0"/>
                <w:numId w:val="5"/>
              </w:numPr>
              <w:spacing w:after="0"/>
              <w:ind w:left="720"/>
              <w:rPr>
                <w:rFonts w:ascii="Times New Roman" w:hAnsi="Times New Roman" w:cs="Times New Roman"/>
                <w:sz w:val="28"/>
                <w:szCs w:val="28"/>
              </w:rPr>
            </w:pPr>
          </w:p>
        </w:tc>
        <w:tc>
          <w:tcPr>
            <w:tcW w:w="3818" w:type="dxa"/>
            <w:vMerge/>
          </w:tcPr>
          <w:p w:rsidR="00071749" w:rsidRPr="007808DA" w:rsidRDefault="00071749" w:rsidP="00DE4CF6">
            <w:pPr>
              <w:spacing w:after="0"/>
              <w:rPr>
                <w:rFonts w:ascii="Times New Roman" w:hAnsi="Times New Roman" w:cs="Times New Roman"/>
                <w:sz w:val="28"/>
                <w:szCs w:val="28"/>
                <w:u w:val="single"/>
              </w:rPr>
            </w:pPr>
          </w:p>
        </w:tc>
        <w:tc>
          <w:tcPr>
            <w:tcW w:w="3587" w:type="dxa"/>
          </w:tcPr>
          <w:p w:rsidR="00071749" w:rsidRPr="007808DA" w:rsidRDefault="00071749" w:rsidP="00DE4CF6">
            <w:pPr>
              <w:spacing w:after="0"/>
              <w:rPr>
                <w:rFonts w:ascii="Times New Roman" w:hAnsi="Times New Roman" w:cs="Times New Roman"/>
                <w:sz w:val="28"/>
                <w:szCs w:val="28"/>
              </w:rPr>
            </w:pPr>
            <w:r w:rsidRPr="007808DA">
              <w:rPr>
                <w:rFonts w:ascii="Times New Roman" w:hAnsi="Times New Roman" w:cs="Times New Roman"/>
                <w:sz w:val="28"/>
                <w:szCs w:val="28"/>
              </w:rPr>
              <w:t>правила устройства металлических каркасов</w:t>
            </w:r>
          </w:p>
        </w:tc>
        <w:tc>
          <w:tcPr>
            <w:tcW w:w="3797" w:type="dxa"/>
          </w:tcPr>
          <w:p w:rsidR="00071749" w:rsidRPr="007808DA" w:rsidRDefault="00071749" w:rsidP="003531CC">
            <w:pPr>
              <w:spacing w:after="0"/>
              <w:rPr>
                <w:rFonts w:ascii="Times New Roman" w:hAnsi="Times New Roman" w:cs="Times New Roman"/>
                <w:sz w:val="28"/>
                <w:szCs w:val="28"/>
              </w:rPr>
            </w:pPr>
            <w:r w:rsidRPr="007808DA">
              <w:rPr>
                <w:rFonts w:ascii="Times New Roman" w:hAnsi="Times New Roman" w:cs="Times New Roman"/>
                <w:sz w:val="28"/>
                <w:szCs w:val="28"/>
              </w:rPr>
              <w:t>беседа по просмотренному учебному видеофильму, чтение чертежа и инструкционной карты</w:t>
            </w:r>
          </w:p>
        </w:tc>
        <w:tc>
          <w:tcPr>
            <w:tcW w:w="2767" w:type="dxa"/>
            <w:vMerge/>
          </w:tcPr>
          <w:p w:rsidR="00071749" w:rsidRPr="007808DA" w:rsidRDefault="00071749" w:rsidP="003531CC">
            <w:pPr>
              <w:spacing w:after="0"/>
              <w:rPr>
                <w:rFonts w:ascii="Times New Roman" w:hAnsi="Times New Roman" w:cs="Times New Roman"/>
                <w:b/>
                <w:sz w:val="28"/>
                <w:szCs w:val="28"/>
              </w:rPr>
            </w:pPr>
          </w:p>
        </w:tc>
      </w:tr>
      <w:tr w:rsidR="00096B9A" w:rsidRPr="007808DA" w:rsidTr="00DE4CF6">
        <w:tc>
          <w:tcPr>
            <w:tcW w:w="817" w:type="dxa"/>
          </w:tcPr>
          <w:p w:rsidR="00096B9A" w:rsidRPr="007808DA" w:rsidRDefault="00096B9A" w:rsidP="00DE4CF6">
            <w:pPr>
              <w:pStyle w:val="a3"/>
              <w:numPr>
                <w:ilvl w:val="0"/>
                <w:numId w:val="5"/>
              </w:numPr>
              <w:spacing w:after="0"/>
              <w:ind w:left="720"/>
              <w:rPr>
                <w:rFonts w:ascii="Times New Roman" w:hAnsi="Times New Roman" w:cs="Times New Roman"/>
                <w:sz w:val="28"/>
                <w:szCs w:val="28"/>
              </w:rPr>
            </w:pPr>
          </w:p>
        </w:tc>
        <w:tc>
          <w:tcPr>
            <w:tcW w:w="3818" w:type="dxa"/>
          </w:tcPr>
          <w:p w:rsidR="00DE4CF6" w:rsidRPr="007808DA" w:rsidRDefault="00DE4CF6" w:rsidP="00DE4CF6">
            <w:pPr>
              <w:spacing w:after="0"/>
              <w:rPr>
                <w:rFonts w:ascii="Times New Roman" w:hAnsi="Times New Roman" w:cs="Times New Roman"/>
                <w:sz w:val="28"/>
                <w:szCs w:val="28"/>
                <w:u w:val="single"/>
              </w:rPr>
            </w:pPr>
            <w:r w:rsidRPr="007808DA">
              <w:rPr>
                <w:rFonts w:ascii="Times New Roman" w:hAnsi="Times New Roman" w:cs="Times New Roman"/>
                <w:sz w:val="28"/>
                <w:szCs w:val="28"/>
                <w:u w:val="single"/>
              </w:rPr>
              <w:t xml:space="preserve">Общие компетенции: </w:t>
            </w:r>
          </w:p>
          <w:p w:rsidR="00096B9A" w:rsidRPr="007808DA" w:rsidRDefault="00096B9A" w:rsidP="003531CC">
            <w:pPr>
              <w:spacing w:after="0"/>
              <w:rPr>
                <w:rFonts w:ascii="Times New Roman" w:hAnsi="Times New Roman" w:cs="Times New Roman"/>
                <w:b/>
                <w:sz w:val="28"/>
                <w:szCs w:val="28"/>
              </w:rPr>
            </w:pPr>
          </w:p>
        </w:tc>
        <w:tc>
          <w:tcPr>
            <w:tcW w:w="3587" w:type="dxa"/>
          </w:tcPr>
          <w:p w:rsidR="00096B9A" w:rsidRPr="007808DA" w:rsidRDefault="00096B9A" w:rsidP="003531CC">
            <w:pPr>
              <w:spacing w:after="0"/>
              <w:rPr>
                <w:rFonts w:ascii="Times New Roman" w:hAnsi="Times New Roman" w:cs="Times New Roman"/>
                <w:b/>
                <w:sz w:val="28"/>
                <w:szCs w:val="28"/>
              </w:rPr>
            </w:pPr>
          </w:p>
        </w:tc>
        <w:tc>
          <w:tcPr>
            <w:tcW w:w="3797" w:type="dxa"/>
          </w:tcPr>
          <w:p w:rsidR="00096B9A" w:rsidRPr="007808DA" w:rsidRDefault="00096B9A" w:rsidP="003531CC">
            <w:pPr>
              <w:spacing w:after="0"/>
              <w:rPr>
                <w:rFonts w:ascii="Times New Roman" w:hAnsi="Times New Roman" w:cs="Times New Roman"/>
                <w:b/>
                <w:sz w:val="28"/>
                <w:szCs w:val="28"/>
              </w:rPr>
            </w:pPr>
          </w:p>
        </w:tc>
        <w:tc>
          <w:tcPr>
            <w:tcW w:w="2767" w:type="dxa"/>
          </w:tcPr>
          <w:p w:rsidR="00096B9A" w:rsidRPr="007808DA" w:rsidRDefault="00096B9A" w:rsidP="003531CC">
            <w:pPr>
              <w:spacing w:after="0"/>
              <w:rPr>
                <w:rFonts w:ascii="Times New Roman" w:hAnsi="Times New Roman" w:cs="Times New Roman"/>
                <w:b/>
                <w:sz w:val="28"/>
                <w:szCs w:val="28"/>
              </w:rPr>
            </w:pPr>
          </w:p>
        </w:tc>
      </w:tr>
      <w:tr w:rsidR="00061E69" w:rsidRPr="007808DA" w:rsidTr="00DE4CF6">
        <w:tc>
          <w:tcPr>
            <w:tcW w:w="817" w:type="dxa"/>
          </w:tcPr>
          <w:p w:rsidR="00061E69" w:rsidRPr="007808DA" w:rsidRDefault="00061E69" w:rsidP="00DE4CF6">
            <w:pPr>
              <w:spacing w:after="0"/>
              <w:rPr>
                <w:rFonts w:ascii="Times New Roman" w:hAnsi="Times New Roman" w:cs="Times New Roman"/>
                <w:sz w:val="28"/>
                <w:szCs w:val="28"/>
              </w:rPr>
            </w:pPr>
            <w:r w:rsidRPr="007808DA">
              <w:rPr>
                <w:rFonts w:ascii="Times New Roman" w:hAnsi="Times New Roman" w:cs="Times New Roman"/>
                <w:sz w:val="28"/>
                <w:szCs w:val="28"/>
              </w:rPr>
              <w:lastRenderedPageBreak/>
              <w:t>2.1.</w:t>
            </w:r>
          </w:p>
        </w:tc>
        <w:tc>
          <w:tcPr>
            <w:tcW w:w="3818" w:type="dxa"/>
          </w:tcPr>
          <w:p w:rsidR="00061E69" w:rsidRPr="007808DA" w:rsidRDefault="00254612" w:rsidP="003531CC">
            <w:pPr>
              <w:spacing w:after="0"/>
              <w:rPr>
                <w:rFonts w:ascii="Times New Roman" w:hAnsi="Times New Roman" w:cs="Times New Roman"/>
                <w:b/>
                <w:sz w:val="28"/>
                <w:szCs w:val="28"/>
              </w:rPr>
            </w:pPr>
            <w:r w:rsidRPr="007808DA">
              <w:rPr>
                <w:rFonts w:ascii="Times New Roman" w:hAnsi="Times New Roman" w:cs="Times New Roman"/>
                <w:sz w:val="28"/>
                <w:szCs w:val="28"/>
              </w:rPr>
              <w:t xml:space="preserve">ОК.2 </w:t>
            </w:r>
            <w:r w:rsidR="00061E69" w:rsidRPr="007808DA">
              <w:rPr>
                <w:rFonts w:ascii="Times New Roman" w:hAnsi="Times New Roman" w:cs="Times New Roman"/>
                <w:sz w:val="28"/>
                <w:szCs w:val="28"/>
              </w:rPr>
              <w:t>организовывать свою собственную деятельность, исходя из цели и способов ее достижения, определенных руководителем</w:t>
            </w:r>
          </w:p>
        </w:tc>
        <w:tc>
          <w:tcPr>
            <w:tcW w:w="3587" w:type="dxa"/>
          </w:tcPr>
          <w:p w:rsidR="00061E69" w:rsidRPr="007808DA" w:rsidRDefault="00061E69" w:rsidP="00344FEC">
            <w:pPr>
              <w:spacing w:after="0"/>
              <w:rPr>
                <w:rFonts w:ascii="Times New Roman" w:hAnsi="Times New Roman" w:cs="Times New Roman"/>
                <w:b/>
                <w:sz w:val="28"/>
                <w:szCs w:val="28"/>
              </w:rPr>
            </w:pPr>
            <w:r w:rsidRPr="007808DA">
              <w:rPr>
                <w:rFonts w:ascii="Times New Roman" w:hAnsi="Times New Roman" w:cs="Times New Roman"/>
                <w:sz w:val="28"/>
                <w:szCs w:val="28"/>
                <w:u w:val="single"/>
              </w:rPr>
              <w:t>уметь:</w:t>
            </w:r>
            <w:r w:rsidRPr="007808DA">
              <w:rPr>
                <w:rFonts w:ascii="Times New Roman" w:hAnsi="Times New Roman" w:cs="Times New Roman"/>
                <w:sz w:val="28"/>
                <w:szCs w:val="28"/>
                <w:shd w:val="clear" w:color="auto" w:fill="FFFFFF"/>
              </w:rPr>
              <w:t xml:space="preserve"> устанавливать связи между целью учебной деятельности и ее мотивом</w:t>
            </w:r>
          </w:p>
        </w:tc>
        <w:tc>
          <w:tcPr>
            <w:tcW w:w="3797" w:type="dxa"/>
          </w:tcPr>
          <w:p w:rsidR="00061E69" w:rsidRPr="007808DA" w:rsidRDefault="00061E69" w:rsidP="00344FEC">
            <w:pPr>
              <w:spacing w:after="0"/>
              <w:rPr>
                <w:rFonts w:ascii="Times New Roman" w:hAnsi="Times New Roman" w:cs="Times New Roman"/>
                <w:b/>
                <w:sz w:val="28"/>
                <w:szCs w:val="28"/>
              </w:rPr>
            </w:pPr>
            <w:proofErr w:type="spellStart"/>
            <w:r w:rsidRPr="007808DA">
              <w:rPr>
                <w:rFonts w:ascii="Times New Roman" w:eastAsia="Times New Roman" w:hAnsi="Times New Roman" w:cs="Times New Roman"/>
                <w:sz w:val="28"/>
                <w:szCs w:val="28"/>
              </w:rPr>
              <w:t>Смыслообразование</w:t>
            </w:r>
            <w:proofErr w:type="spellEnd"/>
            <w:r w:rsidRPr="007808DA">
              <w:rPr>
                <w:rFonts w:ascii="Times New Roman" w:eastAsia="Times New Roman" w:hAnsi="Times New Roman" w:cs="Times New Roman"/>
                <w:sz w:val="28"/>
                <w:szCs w:val="28"/>
              </w:rPr>
              <w:t xml:space="preserve"> </w:t>
            </w:r>
          </w:p>
        </w:tc>
        <w:tc>
          <w:tcPr>
            <w:tcW w:w="2767" w:type="dxa"/>
            <w:vMerge w:val="restart"/>
          </w:tcPr>
          <w:p w:rsidR="00061E69" w:rsidRPr="007808DA" w:rsidRDefault="00061E69" w:rsidP="003531CC">
            <w:pPr>
              <w:spacing w:after="0"/>
              <w:rPr>
                <w:rFonts w:ascii="Times New Roman" w:hAnsi="Times New Roman" w:cs="Times New Roman"/>
                <w:sz w:val="28"/>
                <w:szCs w:val="28"/>
              </w:rPr>
            </w:pPr>
            <w:r w:rsidRPr="007808DA">
              <w:rPr>
                <w:rFonts w:ascii="Times New Roman" w:hAnsi="Times New Roman" w:cs="Times New Roman"/>
                <w:sz w:val="28"/>
                <w:szCs w:val="28"/>
              </w:rPr>
              <w:t>интерпретация результатов наблюдения преподавателя в процессе урока</w:t>
            </w:r>
          </w:p>
        </w:tc>
      </w:tr>
      <w:tr w:rsidR="00061E69" w:rsidRPr="007808DA" w:rsidTr="00DE4CF6">
        <w:tc>
          <w:tcPr>
            <w:tcW w:w="817" w:type="dxa"/>
          </w:tcPr>
          <w:p w:rsidR="00061E69" w:rsidRPr="007808DA" w:rsidRDefault="00061E69" w:rsidP="00DE4CF6">
            <w:pPr>
              <w:spacing w:after="0"/>
              <w:rPr>
                <w:rFonts w:ascii="Times New Roman" w:hAnsi="Times New Roman" w:cs="Times New Roman"/>
                <w:sz w:val="28"/>
                <w:szCs w:val="28"/>
              </w:rPr>
            </w:pPr>
            <w:r w:rsidRPr="007808DA">
              <w:rPr>
                <w:rFonts w:ascii="Times New Roman" w:hAnsi="Times New Roman" w:cs="Times New Roman"/>
                <w:sz w:val="28"/>
                <w:szCs w:val="28"/>
              </w:rPr>
              <w:t>2.2.</w:t>
            </w:r>
          </w:p>
        </w:tc>
        <w:tc>
          <w:tcPr>
            <w:tcW w:w="3818" w:type="dxa"/>
          </w:tcPr>
          <w:p w:rsidR="00061E69" w:rsidRPr="007808DA" w:rsidRDefault="00254612" w:rsidP="003531CC">
            <w:pPr>
              <w:spacing w:after="0"/>
              <w:rPr>
                <w:rFonts w:ascii="Times New Roman" w:hAnsi="Times New Roman" w:cs="Times New Roman"/>
                <w:b/>
                <w:sz w:val="28"/>
                <w:szCs w:val="28"/>
              </w:rPr>
            </w:pPr>
            <w:r w:rsidRPr="007808DA">
              <w:rPr>
                <w:rFonts w:ascii="Times New Roman" w:hAnsi="Times New Roman" w:cs="Times New Roman"/>
                <w:sz w:val="28"/>
                <w:szCs w:val="28"/>
              </w:rPr>
              <w:t xml:space="preserve">ОК. 3 </w:t>
            </w:r>
            <w:r w:rsidR="00061E69" w:rsidRPr="007808DA">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587" w:type="dxa"/>
          </w:tcPr>
          <w:p w:rsidR="00061E69" w:rsidRPr="007808DA" w:rsidRDefault="00061E69" w:rsidP="003531CC">
            <w:pPr>
              <w:spacing w:after="0"/>
              <w:rPr>
                <w:rFonts w:ascii="Times New Roman" w:hAnsi="Times New Roman" w:cs="Times New Roman"/>
                <w:sz w:val="28"/>
                <w:szCs w:val="28"/>
              </w:rPr>
            </w:pPr>
            <w:r w:rsidRPr="007808DA">
              <w:rPr>
                <w:rFonts w:ascii="Times New Roman" w:hAnsi="Times New Roman" w:cs="Times New Roman"/>
                <w:sz w:val="28"/>
                <w:szCs w:val="28"/>
                <w:u w:val="single"/>
              </w:rPr>
              <w:t xml:space="preserve">уметь: </w:t>
            </w:r>
            <w:r w:rsidRPr="007808DA">
              <w:rPr>
                <w:rFonts w:ascii="Times New Roman" w:hAnsi="Times New Roman" w:cs="Times New Roman"/>
                <w:sz w:val="28"/>
                <w:szCs w:val="28"/>
              </w:rPr>
              <w:t>определять область известного и неизвестного, планировать предстоящую работу по заданию руководителя;</w:t>
            </w:r>
          </w:p>
          <w:p w:rsidR="00061E69" w:rsidRPr="007808DA" w:rsidRDefault="00061E69" w:rsidP="003531CC">
            <w:pPr>
              <w:spacing w:after="0"/>
              <w:rPr>
                <w:rFonts w:ascii="Times New Roman" w:hAnsi="Times New Roman" w:cs="Times New Roman"/>
                <w:sz w:val="28"/>
                <w:szCs w:val="28"/>
                <w:u w:val="single"/>
              </w:rPr>
            </w:pPr>
          </w:p>
        </w:tc>
        <w:tc>
          <w:tcPr>
            <w:tcW w:w="3797" w:type="dxa"/>
          </w:tcPr>
          <w:p w:rsidR="00061E69" w:rsidRPr="007808DA" w:rsidRDefault="00061E69" w:rsidP="008F3507">
            <w:pPr>
              <w:spacing w:after="0"/>
              <w:rPr>
                <w:rFonts w:ascii="Times New Roman" w:hAnsi="Times New Roman" w:cs="Times New Roman"/>
                <w:sz w:val="28"/>
                <w:szCs w:val="28"/>
              </w:rPr>
            </w:pPr>
            <w:r w:rsidRPr="007808DA">
              <w:rPr>
                <w:rFonts w:ascii="Times New Roman" w:hAnsi="Times New Roman" w:cs="Times New Roman"/>
                <w:sz w:val="28"/>
                <w:szCs w:val="28"/>
              </w:rPr>
              <w:t>методика проектирования конкретных ситуаций;</w:t>
            </w:r>
          </w:p>
          <w:p w:rsidR="00061E69" w:rsidRPr="007808DA" w:rsidRDefault="00061E69" w:rsidP="008F3507">
            <w:pPr>
              <w:spacing w:after="0"/>
              <w:rPr>
                <w:rFonts w:ascii="Times New Roman" w:hAnsi="Times New Roman" w:cs="Times New Roman"/>
                <w:sz w:val="28"/>
                <w:szCs w:val="28"/>
              </w:rPr>
            </w:pPr>
            <w:r w:rsidRPr="007808DA">
              <w:rPr>
                <w:rFonts w:ascii="Times New Roman" w:hAnsi="Times New Roman" w:cs="Times New Roman"/>
                <w:sz w:val="28"/>
                <w:szCs w:val="28"/>
              </w:rPr>
              <w:t>использование техник:</w:t>
            </w:r>
            <w:r w:rsidRPr="007808DA">
              <w:rPr>
                <w:rFonts w:ascii="Times New Roman" w:hAnsi="Times New Roman" w:cs="Times New Roman"/>
                <w:sz w:val="28"/>
                <w:szCs w:val="28"/>
                <w:u w:val="single"/>
              </w:rPr>
              <w:t xml:space="preserve"> </w:t>
            </w:r>
          </w:p>
          <w:p w:rsidR="00061E69" w:rsidRPr="007808DA" w:rsidRDefault="00061E69" w:rsidP="008F3507">
            <w:pPr>
              <w:spacing w:after="0"/>
              <w:rPr>
                <w:rFonts w:ascii="Times New Roman" w:hAnsi="Times New Roman" w:cs="Times New Roman"/>
                <w:sz w:val="28"/>
                <w:szCs w:val="28"/>
              </w:rPr>
            </w:pPr>
            <w:r w:rsidRPr="007808DA">
              <w:rPr>
                <w:rFonts w:ascii="Times New Roman" w:hAnsi="Times New Roman" w:cs="Times New Roman"/>
                <w:sz w:val="28"/>
                <w:szCs w:val="28"/>
              </w:rPr>
              <w:t xml:space="preserve"> «потребность – мотив </w:t>
            </w:r>
            <w:proofErr w:type="gramStart"/>
            <w:r w:rsidRPr="007808DA">
              <w:rPr>
                <w:rFonts w:ascii="Times New Roman" w:hAnsi="Times New Roman" w:cs="Times New Roman"/>
                <w:sz w:val="28"/>
                <w:szCs w:val="28"/>
              </w:rPr>
              <w:t>–ц</w:t>
            </w:r>
            <w:proofErr w:type="gramEnd"/>
            <w:r w:rsidRPr="007808DA">
              <w:rPr>
                <w:rFonts w:ascii="Times New Roman" w:hAnsi="Times New Roman" w:cs="Times New Roman"/>
                <w:sz w:val="28"/>
                <w:szCs w:val="28"/>
              </w:rPr>
              <w:t>ель-результат»,</w:t>
            </w:r>
            <w:r w:rsidRPr="007808DA">
              <w:rPr>
                <w:rFonts w:ascii="Times New Roman" w:hAnsi="Times New Roman" w:cs="Times New Roman"/>
                <w:sz w:val="28"/>
                <w:szCs w:val="28"/>
                <w:shd w:val="clear" w:color="auto" w:fill="FFFFFF"/>
              </w:rPr>
              <w:t xml:space="preserve"> «Мы не пешки – у нас есть выбор!»</w:t>
            </w:r>
          </w:p>
          <w:p w:rsidR="00061E69" w:rsidRPr="007808DA" w:rsidRDefault="00061E69" w:rsidP="003531CC">
            <w:pPr>
              <w:spacing w:after="0"/>
              <w:rPr>
                <w:rFonts w:ascii="Times New Roman" w:hAnsi="Times New Roman" w:cs="Times New Roman"/>
                <w:b/>
                <w:sz w:val="28"/>
                <w:szCs w:val="28"/>
              </w:rPr>
            </w:pPr>
            <w:r w:rsidRPr="007808DA">
              <w:rPr>
                <w:rFonts w:ascii="Times New Roman" w:hAnsi="Times New Roman" w:cs="Times New Roman"/>
                <w:b/>
                <w:sz w:val="28"/>
                <w:szCs w:val="28"/>
              </w:rPr>
              <w:t xml:space="preserve"> </w:t>
            </w:r>
          </w:p>
        </w:tc>
        <w:tc>
          <w:tcPr>
            <w:tcW w:w="2767" w:type="dxa"/>
            <w:vMerge/>
          </w:tcPr>
          <w:p w:rsidR="00061E69" w:rsidRPr="007808DA" w:rsidRDefault="00061E69" w:rsidP="003531CC">
            <w:pPr>
              <w:spacing w:after="0"/>
              <w:rPr>
                <w:rFonts w:ascii="Times New Roman" w:hAnsi="Times New Roman" w:cs="Times New Roman"/>
                <w:b/>
                <w:sz w:val="28"/>
                <w:szCs w:val="28"/>
              </w:rPr>
            </w:pPr>
          </w:p>
        </w:tc>
      </w:tr>
      <w:tr w:rsidR="00061E69" w:rsidRPr="007808DA" w:rsidTr="00DE4CF6">
        <w:tc>
          <w:tcPr>
            <w:tcW w:w="817" w:type="dxa"/>
          </w:tcPr>
          <w:p w:rsidR="00061E69" w:rsidRPr="007808DA" w:rsidRDefault="00061E69" w:rsidP="00DE4CF6">
            <w:pPr>
              <w:pStyle w:val="a3"/>
              <w:spacing w:after="0"/>
              <w:ind w:left="0"/>
              <w:rPr>
                <w:rFonts w:ascii="Times New Roman" w:hAnsi="Times New Roman" w:cs="Times New Roman"/>
                <w:sz w:val="28"/>
                <w:szCs w:val="28"/>
              </w:rPr>
            </w:pPr>
            <w:r w:rsidRPr="007808DA">
              <w:rPr>
                <w:rFonts w:ascii="Times New Roman" w:hAnsi="Times New Roman" w:cs="Times New Roman"/>
                <w:sz w:val="28"/>
                <w:szCs w:val="28"/>
              </w:rPr>
              <w:t>2.3.</w:t>
            </w:r>
          </w:p>
        </w:tc>
        <w:tc>
          <w:tcPr>
            <w:tcW w:w="3818" w:type="dxa"/>
          </w:tcPr>
          <w:p w:rsidR="00061E69" w:rsidRPr="007808DA" w:rsidRDefault="00254612" w:rsidP="003531CC">
            <w:pPr>
              <w:spacing w:after="0"/>
              <w:rPr>
                <w:rFonts w:ascii="Times New Roman" w:hAnsi="Times New Roman" w:cs="Times New Roman"/>
                <w:b/>
                <w:sz w:val="28"/>
                <w:szCs w:val="28"/>
              </w:rPr>
            </w:pPr>
            <w:r w:rsidRPr="007808DA">
              <w:rPr>
                <w:rFonts w:ascii="Times New Roman" w:hAnsi="Times New Roman" w:cs="Times New Roman"/>
                <w:sz w:val="28"/>
                <w:szCs w:val="28"/>
              </w:rPr>
              <w:t>ОК.</w:t>
            </w:r>
            <w:r w:rsidR="007808DA" w:rsidRPr="007808DA">
              <w:rPr>
                <w:rFonts w:ascii="Times New Roman" w:hAnsi="Times New Roman" w:cs="Times New Roman"/>
                <w:sz w:val="28"/>
                <w:szCs w:val="28"/>
              </w:rPr>
              <w:t xml:space="preserve">6 </w:t>
            </w:r>
            <w:r w:rsidRPr="007808DA">
              <w:rPr>
                <w:rFonts w:ascii="Times New Roman" w:hAnsi="Times New Roman" w:cs="Times New Roman"/>
                <w:sz w:val="28"/>
                <w:szCs w:val="28"/>
              </w:rPr>
              <w:t xml:space="preserve"> </w:t>
            </w:r>
            <w:r w:rsidR="00061E69" w:rsidRPr="007808DA">
              <w:rPr>
                <w:rFonts w:ascii="Times New Roman" w:hAnsi="Times New Roman" w:cs="Times New Roman"/>
                <w:sz w:val="28"/>
                <w:szCs w:val="28"/>
              </w:rPr>
              <w:t>работать в команде, эффективно  общаться с коллегами</w:t>
            </w:r>
          </w:p>
        </w:tc>
        <w:tc>
          <w:tcPr>
            <w:tcW w:w="3587" w:type="dxa"/>
          </w:tcPr>
          <w:p w:rsidR="00061E69" w:rsidRPr="007808DA" w:rsidRDefault="00061E69" w:rsidP="003531CC">
            <w:pPr>
              <w:spacing w:after="0"/>
              <w:rPr>
                <w:rFonts w:ascii="Times New Roman" w:hAnsi="Times New Roman" w:cs="Times New Roman"/>
                <w:b/>
                <w:sz w:val="28"/>
                <w:szCs w:val="28"/>
              </w:rPr>
            </w:pPr>
            <w:r w:rsidRPr="007808DA">
              <w:rPr>
                <w:rFonts w:ascii="Times New Roman" w:hAnsi="Times New Roman" w:cs="Times New Roman"/>
                <w:sz w:val="28"/>
                <w:szCs w:val="28"/>
                <w:u w:val="single"/>
              </w:rPr>
              <w:t xml:space="preserve">уметь: </w:t>
            </w:r>
            <w:r w:rsidRPr="007808DA">
              <w:rPr>
                <w:rFonts w:ascii="Times New Roman" w:hAnsi="Times New Roman" w:cs="Times New Roman"/>
                <w:sz w:val="28"/>
                <w:szCs w:val="28"/>
              </w:rPr>
              <w:t>принимать коллективное решение</w:t>
            </w:r>
          </w:p>
        </w:tc>
        <w:tc>
          <w:tcPr>
            <w:tcW w:w="3797" w:type="dxa"/>
          </w:tcPr>
          <w:p w:rsidR="00061E69" w:rsidRPr="007808DA" w:rsidRDefault="00061E69" w:rsidP="003531CC">
            <w:pPr>
              <w:spacing w:after="0"/>
              <w:rPr>
                <w:rFonts w:ascii="Times New Roman" w:hAnsi="Times New Roman" w:cs="Times New Roman"/>
                <w:sz w:val="28"/>
                <w:szCs w:val="28"/>
              </w:rPr>
            </w:pPr>
            <w:r w:rsidRPr="007808DA">
              <w:rPr>
                <w:rFonts w:ascii="Times New Roman" w:hAnsi="Times New Roman" w:cs="Times New Roman"/>
                <w:sz w:val="28"/>
                <w:szCs w:val="28"/>
              </w:rPr>
              <w:t>Организация учебной деятельности в малых группах</w:t>
            </w:r>
          </w:p>
        </w:tc>
        <w:tc>
          <w:tcPr>
            <w:tcW w:w="2767" w:type="dxa"/>
            <w:vMerge/>
          </w:tcPr>
          <w:p w:rsidR="00061E69" w:rsidRPr="007808DA" w:rsidRDefault="00061E69" w:rsidP="003531CC">
            <w:pPr>
              <w:spacing w:after="0"/>
              <w:rPr>
                <w:rFonts w:ascii="Times New Roman" w:hAnsi="Times New Roman" w:cs="Times New Roman"/>
                <w:b/>
                <w:sz w:val="28"/>
                <w:szCs w:val="28"/>
              </w:rPr>
            </w:pPr>
          </w:p>
        </w:tc>
      </w:tr>
    </w:tbl>
    <w:p w:rsidR="00096B9A" w:rsidRPr="003531CC" w:rsidRDefault="00096B9A" w:rsidP="003531CC">
      <w:pPr>
        <w:spacing w:after="0"/>
        <w:rPr>
          <w:rFonts w:ascii="Times New Roman" w:hAnsi="Times New Roman" w:cs="Times New Roman"/>
          <w:b/>
          <w:sz w:val="28"/>
          <w:szCs w:val="28"/>
        </w:rPr>
      </w:pPr>
    </w:p>
    <w:p w:rsidR="00243ED7" w:rsidRPr="00254612" w:rsidRDefault="00243ED7" w:rsidP="00243ED7">
      <w:pPr>
        <w:pStyle w:val="a3"/>
        <w:numPr>
          <w:ilvl w:val="0"/>
          <w:numId w:val="4"/>
        </w:numPr>
        <w:spacing w:after="0"/>
        <w:rPr>
          <w:rFonts w:ascii="Times New Roman" w:hAnsi="Times New Roman" w:cs="Times New Roman"/>
          <w:b/>
          <w:sz w:val="28"/>
          <w:szCs w:val="28"/>
        </w:rPr>
      </w:pPr>
      <w:r w:rsidRPr="00254612">
        <w:rPr>
          <w:rFonts w:ascii="Times New Roman" w:hAnsi="Times New Roman" w:cs="Times New Roman"/>
          <w:b/>
          <w:sz w:val="28"/>
          <w:szCs w:val="28"/>
        </w:rPr>
        <w:t xml:space="preserve">Учебные задачи, которые решают </w:t>
      </w:r>
      <w:r w:rsidR="00FF7D64">
        <w:rPr>
          <w:rFonts w:ascii="Times New Roman" w:hAnsi="Times New Roman" w:cs="Times New Roman"/>
          <w:b/>
          <w:sz w:val="28"/>
          <w:szCs w:val="28"/>
        </w:rPr>
        <w:t>студенты</w:t>
      </w:r>
      <w:r w:rsidRPr="00254612">
        <w:rPr>
          <w:rFonts w:ascii="Times New Roman" w:hAnsi="Times New Roman" w:cs="Times New Roman"/>
          <w:b/>
          <w:sz w:val="28"/>
          <w:szCs w:val="28"/>
        </w:rPr>
        <w:t xml:space="preserve"> (</w:t>
      </w:r>
      <w:proofErr w:type="spellStart"/>
      <w:r w:rsidRPr="00254612">
        <w:rPr>
          <w:rFonts w:ascii="Times New Roman" w:hAnsi="Times New Roman" w:cs="Times New Roman"/>
          <w:b/>
          <w:sz w:val="28"/>
          <w:szCs w:val="28"/>
        </w:rPr>
        <w:t>метапредметные</w:t>
      </w:r>
      <w:proofErr w:type="spellEnd"/>
      <w:r w:rsidRPr="00254612">
        <w:rPr>
          <w:rFonts w:ascii="Times New Roman" w:hAnsi="Times New Roman" w:cs="Times New Roman"/>
          <w:b/>
          <w:sz w:val="28"/>
          <w:szCs w:val="28"/>
        </w:rPr>
        <w:t xml:space="preserve"> компетентности)</w:t>
      </w:r>
    </w:p>
    <w:tbl>
      <w:tblPr>
        <w:tblStyle w:val="a4"/>
        <w:tblW w:w="0" w:type="auto"/>
        <w:tblLook w:val="04A0"/>
      </w:tblPr>
      <w:tblGrid>
        <w:gridCol w:w="817"/>
        <w:gridCol w:w="3818"/>
        <w:gridCol w:w="3587"/>
        <w:gridCol w:w="3797"/>
        <w:gridCol w:w="2767"/>
      </w:tblGrid>
      <w:tr w:rsidR="00243ED7" w:rsidRPr="007808DA" w:rsidTr="001F2126">
        <w:tc>
          <w:tcPr>
            <w:tcW w:w="817" w:type="dxa"/>
          </w:tcPr>
          <w:p w:rsidR="00243ED7" w:rsidRPr="007808DA" w:rsidRDefault="00243ED7" w:rsidP="001F2126">
            <w:pPr>
              <w:spacing w:after="0"/>
              <w:rPr>
                <w:rFonts w:ascii="Times New Roman" w:hAnsi="Times New Roman" w:cs="Times New Roman"/>
                <w:b/>
                <w:sz w:val="28"/>
                <w:szCs w:val="28"/>
              </w:rPr>
            </w:pPr>
            <w:r w:rsidRPr="007808DA">
              <w:rPr>
                <w:rFonts w:ascii="Times New Roman" w:hAnsi="Times New Roman" w:cs="Times New Roman"/>
                <w:b/>
                <w:sz w:val="28"/>
                <w:szCs w:val="28"/>
              </w:rPr>
              <w:t>№</w:t>
            </w:r>
          </w:p>
        </w:tc>
        <w:tc>
          <w:tcPr>
            <w:tcW w:w="3818" w:type="dxa"/>
          </w:tcPr>
          <w:p w:rsidR="00243ED7" w:rsidRPr="007808DA" w:rsidRDefault="00243ED7" w:rsidP="00610658">
            <w:pPr>
              <w:spacing w:after="0"/>
              <w:rPr>
                <w:rFonts w:ascii="Times New Roman" w:hAnsi="Times New Roman" w:cs="Times New Roman"/>
                <w:b/>
                <w:sz w:val="28"/>
                <w:szCs w:val="28"/>
              </w:rPr>
            </w:pPr>
            <w:proofErr w:type="spellStart"/>
            <w:r w:rsidRPr="007808DA">
              <w:rPr>
                <w:rFonts w:ascii="Times New Roman" w:hAnsi="Times New Roman" w:cs="Times New Roman"/>
                <w:b/>
                <w:sz w:val="28"/>
                <w:szCs w:val="28"/>
              </w:rPr>
              <w:t>Метапредметн</w:t>
            </w:r>
            <w:r w:rsidR="00610658" w:rsidRPr="007808DA">
              <w:rPr>
                <w:rFonts w:ascii="Times New Roman" w:hAnsi="Times New Roman" w:cs="Times New Roman"/>
                <w:b/>
                <w:sz w:val="28"/>
                <w:szCs w:val="28"/>
              </w:rPr>
              <w:t>ые</w:t>
            </w:r>
            <w:proofErr w:type="spellEnd"/>
            <w:r w:rsidRPr="007808DA">
              <w:rPr>
                <w:rFonts w:ascii="Times New Roman" w:hAnsi="Times New Roman" w:cs="Times New Roman"/>
                <w:b/>
                <w:sz w:val="28"/>
                <w:szCs w:val="28"/>
              </w:rPr>
              <w:t xml:space="preserve"> компетен</w:t>
            </w:r>
            <w:r w:rsidR="00610658" w:rsidRPr="007808DA">
              <w:rPr>
                <w:rFonts w:ascii="Times New Roman" w:hAnsi="Times New Roman" w:cs="Times New Roman"/>
                <w:b/>
                <w:sz w:val="28"/>
                <w:szCs w:val="28"/>
              </w:rPr>
              <w:t>ции</w:t>
            </w:r>
            <w:r w:rsidRPr="007808DA">
              <w:rPr>
                <w:rFonts w:ascii="Times New Roman" w:hAnsi="Times New Roman" w:cs="Times New Roman"/>
                <w:b/>
                <w:sz w:val="28"/>
                <w:szCs w:val="28"/>
              </w:rPr>
              <w:t>, формируем</w:t>
            </w:r>
            <w:r w:rsidR="00610658" w:rsidRPr="007808DA">
              <w:rPr>
                <w:rFonts w:ascii="Times New Roman" w:hAnsi="Times New Roman" w:cs="Times New Roman"/>
                <w:b/>
                <w:sz w:val="28"/>
                <w:szCs w:val="28"/>
              </w:rPr>
              <w:t>ые</w:t>
            </w:r>
            <w:r w:rsidRPr="007808DA">
              <w:rPr>
                <w:rFonts w:ascii="Times New Roman" w:hAnsi="Times New Roman" w:cs="Times New Roman"/>
                <w:b/>
                <w:sz w:val="28"/>
                <w:szCs w:val="28"/>
              </w:rPr>
              <w:t xml:space="preserve"> у </w:t>
            </w:r>
            <w:proofErr w:type="gramStart"/>
            <w:r w:rsidRPr="007808DA">
              <w:rPr>
                <w:rFonts w:ascii="Times New Roman" w:hAnsi="Times New Roman" w:cs="Times New Roman"/>
                <w:b/>
                <w:sz w:val="28"/>
                <w:szCs w:val="28"/>
              </w:rPr>
              <w:t>обучающихся</w:t>
            </w:r>
            <w:proofErr w:type="gramEnd"/>
            <w:r w:rsidR="00610658" w:rsidRPr="007808DA">
              <w:rPr>
                <w:rFonts w:ascii="Times New Roman" w:hAnsi="Times New Roman" w:cs="Times New Roman"/>
                <w:b/>
                <w:sz w:val="28"/>
                <w:szCs w:val="28"/>
              </w:rPr>
              <w:t xml:space="preserve"> </w:t>
            </w:r>
            <w:r w:rsidRPr="007808DA">
              <w:rPr>
                <w:rFonts w:ascii="Times New Roman" w:hAnsi="Times New Roman" w:cs="Times New Roman"/>
                <w:b/>
                <w:sz w:val="28"/>
                <w:szCs w:val="28"/>
              </w:rPr>
              <w:t>на занятии</w:t>
            </w:r>
          </w:p>
          <w:p w:rsidR="00254612" w:rsidRPr="007808DA" w:rsidRDefault="00254612" w:rsidP="00610658">
            <w:pPr>
              <w:spacing w:after="0"/>
              <w:rPr>
                <w:rFonts w:ascii="Times New Roman" w:hAnsi="Times New Roman" w:cs="Times New Roman"/>
                <w:b/>
                <w:sz w:val="28"/>
                <w:szCs w:val="28"/>
              </w:rPr>
            </w:pPr>
            <w:r w:rsidRPr="007808DA">
              <w:rPr>
                <w:rFonts w:ascii="Times New Roman" w:hAnsi="Times New Roman" w:cs="Times New Roman"/>
                <w:b/>
                <w:sz w:val="28"/>
                <w:szCs w:val="28"/>
              </w:rPr>
              <w:t>(М №)</w:t>
            </w:r>
          </w:p>
        </w:tc>
        <w:tc>
          <w:tcPr>
            <w:tcW w:w="3587" w:type="dxa"/>
          </w:tcPr>
          <w:p w:rsidR="00243ED7" w:rsidRPr="007808DA" w:rsidRDefault="00243ED7" w:rsidP="001F2126">
            <w:pPr>
              <w:spacing w:after="0"/>
              <w:rPr>
                <w:rFonts w:ascii="Times New Roman" w:hAnsi="Times New Roman" w:cs="Times New Roman"/>
                <w:b/>
                <w:sz w:val="28"/>
                <w:szCs w:val="28"/>
              </w:rPr>
            </w:pPr>
            <w:r w:rsidRPr="007808DA">
              <w:rPr>
                <w:rFonts w:ascii="Times New Roman" w:hAnsi="Times New Roman" w:cs="Times New Roman"/>
                <w:b/>
                <w:sz w:val="28"/>
                <w:szCs w:val="28"/>
              </w:rPr>
              <w:t>Знания и умения, составляющие компетентность</w:t>
            </w:r>
          </w:p>
        </w:tc>
        <w:tc>
          <w:tcPr>
            <w:tcW w:w="3797" w:type="dxa"/>
          </w:tcPr>
          <w:p w:rsidR="00243ED7" w:rsidRPr="007808DA" w:rsidRDefault="00243ED7" w:rsidP="001F2126">
            <w:pPr>
              <w:spacing w:after="0"/>
              <w:rPr>
                <w:rFonts w:ascii="Times New Roman" w:hAnsi="Times New Roman" w:cs="Times New Roman"/>
                <w:b/>
                <w:sz w:val="28"/>
                <w:szCs w:val="28"/>
              </w:rPr>
            </w:pPr>
            <w:r w:rsidRPr="007808DA">
              <w:rPr>
                <w:rFonts w:ascii="Times New Roman" w:hAnsi="Times New Roman" w:cs="Times New Roman"/>
                <w:b/>
                <w:sz w:val="28"/>
                <w:szCs w:val="28"/>
              </w:rPr>
              <w:t>Методические приёмы (учебные задания)</w:t>
            </w:r>
          </w:p>
        </w:tc>
        <w:tc>
          <w:tcPr>
            <w:tcW w:w="2767" w:type="dxa"/>
          </w:tcPr>
          <w:p w:rsidR="00243ED7" w:rsidRPr="00C721DE" w:rsidRDefault="00243ED7" w:rsidP="001F2126">
            <w:pPr>
              <w:spacing w:after="0"/>
              <w:rPr>
                <w:rFonts w:ascii="Times New Roman" w:hAnsi="Times New Roman" w:cs="Times New Roman"/>
                <w:b/>
                <w:sz w:val="28"/>
                <w:szCs w:val="28"/>
              </w:rPr>
            </w:pPr>
            <w:r w:rsidRPr="00C721DE">
              <w:rPr>
                <w:rFonts w:ascii="Times New Roman" w:hAnsi="Times New Roman" w:cs="Times New Roman"/>
                <w:b/>
                <w:sz w:val="28"/>
                <w:szCs w:val="28"/>
              </w:rPr>
              <w:t xml:space="preserve">Критерии наблюдения за деятельностью </w:t>
            </w:r>
            <w:proofErr w:type="spellStart"/>
            <w:r w:rsidRPr="00C721DE">
              <w:rPr>
                <w:rFonts w:ascii="Times New Roman" w:hAnsi="Times New Roman" w:cs="Times New Roman"/>
                <w:b/>
                <w:sz w:val="28"/>
                <w:szCs w:val="28"/>
              </w:rPr>
              <w:t>обуающихся</w:t>
            </w:r>
            <w:proofErr w:type="spellEnd"/>
            <w:r w:rsidRPr="00C721DE">
              <w:rPr>
                <w:rFonts w:ascii="Times New Roman" w:hAnsi="Times New Roman" w:cs="Times New Roman"/>
                <w:b/>
                <w:sz w:val="28"/>
                <w:szCs w:val="28"/>
              </w:rPr>
              <w:t xml:space="preserve"> с целью оценки уровня </w:t>
            </w:r>
            <w:proofErr w:type="spellStart"/>
            <w:r w:rsidRPr="00C721DE">
              <w:rPr>
                <w:rFonts w:ascii="Times New Roman" w:hAnsi="Times New Roman" w:cs="Times New Roman"/>
                <w:b/>
                <w:sz w:val="28"/>
                <w:szCs w:val="28"/>
              </w:rPr>
              <w:t>сформированности</w:t>
            </w:r>
            <w:proofErr w:type="spellEnd"/>
            <w:r w:rsidRPr="00C721DE">
              <w:rPr>
                <w:rFonts w:ascii="Times New Roman" w:hAnsi="Times New Roman" w:cs="Times New Roman"/>
                <w:b/>
                <w:sz w:val="28"/>
                <w:szCs w:val="28"/>
              </w:rPr>
              <w:t xml:space="preserve"> </w:t>
            </w:r>
            <w:proofErr w:type="spellStart"/>
            <w:r w:rsidRPr="00C721DE">
              <w:rPr>
                <w:rFonts w:ascii="Times New Roman" w:hAnsi="Times New Roman" w:cs="Times New Roman"/>
                <w:b/>
                <w:sz w:val="28"/>
                <w:szCs w:val="28"/>
              </w:rPr>
              <w:t>метапредметной</w:t>
            </w:r>
            <w:proofErr w:type="spellEnd"/>
            <w:r w:rsidRPr="00C721DE">
              <w:rPr>
                <w:rFonts w:ascii="Times New Roman" w:hAnsi="Times New Roman" w:cs="Times New Roman"/>
                <w:b/>
                <w:sz w:val="28"/>
                <w:szCs w:val="28"/>
              </w:rPr>
              <w:t xml:space="preserve"> компетентности у </w:t>
            </w:r>
            <w:proofErr w:type="gramStart"/>
            <w:r w:rsidRPr="00C721DE">
              <w:rPr>
                <w:rFonts w:ascii="Times New Roman" w:hAnsi="Times New Roman" w:cs="Times New Roman"/>
                <w:b/>
                <w:sz w:val="28"/>
                <w:szCs w:val="28"/>
              </w:rPr>
              <w:lastRenderedPageBreak/>
              <w:t>обучающихся</w:t>
            </w:r>
            <w:proofErr w:type="gramEnd"/>
          </w:p>
        </w:tc>
      </w:tr>
      <w:tr w:rsidR="00243ED7" w:rsidRPr="007808DA" w:rsidTr="00F92547">
        <w:tc>
          <w:tcPr>
            <w:tcW w:w="817" w:type="dxa"/>
            <w:vMerge w:val="restart"/>
          </w:tcPr>
          <w:p w:rsidR="00243ED7" w:rsidRPr="007808DA" w:rsidRDefault="00243ED7" w:rsidP="001F2126">
            <w:pPr>
              <w:pStyle w:val="a3"/>
              <w:numPr>
                <w:ilvl w:val="0"/>
                <w:numId w:val="5"/>
              </w:numPr>
              <w:spacing w:after="0"/>
              <w:ind w:left="720"/>
              <w:rPr>
                <w:rFonts w:ascii="Times New Roman" w:hAnsi="Times New Roman" w:cs="Times New Roman"/>
                <w:color w:val="0070C0"/>
                <w:sz w:val="28"/>
                <w:szCs w:val="28"/>
              </w:rPr>
            </w:pPr>
          </w:p>
        </w:tc>
        <w:tc>
          <w:tcPr>
            <w:tcW w:w="3818" w:type="dxa"/>
            <w:vMerge w:val="restart"/>
          </w:tcPr>
          <w:p w:rsidR="00243ED7" w:rsidRPr="00C721DE" w:rsidRDefault="00254612" w:rsidP="001F2126">
            <w:pPr>
              <w:spacing w:after="0"/>
              <w:rPr>
                <w:rFonts w:ascii="Times New Roman" w:hAnsi="Times New Roman" w:cs="Times New Roman"/>
                <w:b/>
                <w:sz w:val="28"/>
                <w:szCs w:val="28"/>
              </w:rPr>
            </w:pPr>
            <w:r w:rsidRPr="00C721DE">
              <w:rPr>
                <w:rFonts w:ascii="Times New Roman" w:hAnsi="Times New Roman" w:cs="Times New Roman"/>
                <w:sz w:val="28"/>
                <w:szCs w:val="28"/>
                <w:u w:val="single"/>
              </w:rPr>
              <w:t>М 1.</w:t>
            </w:r>
            <w:r w:rsidR="00394F62" w:rsidRPr="00C721DE">
              <w:rPr>
                <w:rFonts w:ascii="Times New Roman" w:hAnsi="Times New Roman" w:cs="Times New Roman"/>
                <w:sz w:val="28"/>
                <w:szCs w:val="28"/>
                <w:u w:val="single"/>
              </w:rPr>
              <w:t>Личностные</w:t>
            </w:r>
          </w:p>
        </w:tc>
        <w:tc>
          <w:tcPr>
            <w:tcW w:w="3587" w:type="dxa"/>
          </w:tcPr>
          <w:p w:rsidR="00243ED7" w:rsidRPr="00C721DE" w:rsidRDefault="00243ED7" w:rsidP="001F2126">
            <w:pPr>
              <w:spacing w:after="0"/>
              <w:rPr>
                <w:rFonts w:ascii="Times New Roman" w:hAnsi="Times New Roman" w:cs="Times New Roman"/>
                <w:sz w:val="28"/>
                <w:szCs w:val="28"/>
                <w:u w:val="single"/>
              </w:rPr>
            </w:pPr>
            <w:r w:rsidRPr="00C721DE">
              <w:rPr>
                <w:rFonts w:ascii="Times New Roman" w:hAnsi="Times New Roman" w:cs="Times New Roman"/>
                <w:sz w:val="28"/>
                <w:szCs w:val="28"/>
                <w:u w:val="single"/>
              </w:rPr>
              <w:t xml:space="preserve">уметь: </w:t>
            </w:r>
          </w:p>
          <w:p w:rsidR="00394F62" w:rsidRPr="007808DA" w:rsidRDefault="00394F62" w:rsidP="00394F62">
            <w:pPr>
              <w:spacing w:after="150"/>
              <w:rPr>
                <w:rFonts w:ascii="Times New Roman" w:hAnsi="Times New Roman" w:cs="Times New Roman"/>
                <w:sz w:val="28"/>
                <w:szCs w:val="28"/>
                <w:shd w:val="clear" w:color="auto" w:fill="FFFFFF"/>
              </w:rPr>
            </w:pPr>
            <w:r w:rsidRPr="007808DA">
              <w:rPr>
                <w:rFonts w:ascii="Times New Roman" w:eastAsia="Times New Roman" w:hAnsi="Times New Roman" w:cs="Times New Roman"/>
                <w:bCs/>
                <w:iCs/>
                <w:sz w:val="28"/>
                <w:szCs w:val="28"/>
              </w:rPr>
              <w:t>анализировать и управлять собственным эмоциональным состоянием,</w:t>
            </w:r>
            <w:r w:rsidRPr="007808DA">
              <w:rPr>
                <w:rFonts w:ascii="Times New Roman" w:eastAsia="Times New Roman" w:hAnsi="Times New Roman" w:cs="Times New Roman"/>
                <w:b/>
                <w:bCs/>
                <w:i/>
                <w:iCs/>
                <w:sz w:val="28"/>
                <w:szCs w:val="28"/>
              </w:rPr>
              <w:t xml:space="preserve"> </w:t>
            </w:r>
            <w:r w:rsidRPr="007808DA">
              <w:rPr>
                <w:rFonts w:ascii="Times New Roman" w:eastAsia="Times New Roman" w:hAnsi="Times New Roman" w:cs="Times New Roman"/>
                <w:bCs/>
                <w:iCs/>
                <w:sz w:val="28"/>
                <w:szCs w:val="28"/>
              </w:rPr>
              <w:t xml:space="preserve">проявлять доброжелательность. </w:t>
            </w:r>
          </w:p>
          <w:p w:rsidR="00243ED7" w:rsidRPr="007808DA" w:rsidRDefault="00243ED7" w:rsidP="001F2126">
            <w:pPr>
              <w:spacing w:after="0"/>
              <w:rPr>
                <w:rFonts w:ascii="Times New Roman" w:hAnsi="Times New Roman" w:cs="Times New Roman"/>
                <w:b/>
                <w:color w:val="0070C0"/>
                <w:sz w:val="28"/>
                <w:szCs w:val="28"/>
              </w:rPr>
            </w:pPr>
          </w:p>
        </w:tc>
        <w:tc>
          <w:tcPr>
            <w:tcW w:w="3797" w:type="dxa"/>
          </w:tcPr>
          <w:p w:rsidR="00243ED7" w:rsidRPr="00C721DE" w:rsidRDefault="00F92547" w:rsidP="001F2126">
            <w:pPr>
              <w:spacing w:after="0"/>
              <w:rPr>
                <w:rFonts w:ascii="Times New Roman" w:hAnsi="Times New Roman" w:cs="Times New Roman"/>
                <w:sz w:val="28"/>
                <w:szCs w:val="28"/>
              </w:rPr>
            </w:pPr>
            <w:r w:rsidRPr="00C721DE">
              <w:rPr>
                <w:rFonts w:ascii="Times New Roman" w:hAnsi="Times New Roman" w:cs="Times New Roman"/>
                <w:sz w:val="28"/>
                <w:szCs w:val="28"/>
              </w:rPr>
              <w:t xml:space="preserve">Методический приём: </w:t>
            </w:r>
            <w:r w:rsidR="00610658" w:rsidRPr="00C721DE">
              <w:rPr>
                <w:rFonts w:ascii="Times New Roman" w:hAnsi="Times New Roman" w:cs="Times New Roman"/>
                <w:sz w:val="28"/>
                <w:szCs w:val="28"/>
              </w:rPr>
              <w:t xml:space="preserve">психологический </w:t>
            </w:r>
            <w:r w:rsidRPr="00C721DE">
              <w:rPr>
                <w:rFonts w:ascii="Times New Roman" w:hAnsi="Times New Roman" w:cs="Times New Roman"/>
                <w:sz w:val="28"/>
                <w:szCs w:val="28"/>
              </w:rPr>
              <w:t>настрой на работу</w:t>
            </w:r>
          </w:p>
        </w:tc>
        <w:tc>
          <w:tcPr>
            <w:tcW w:w="2767" w:type="dxa"/>
            <w:tcBorders>
              <w:bottom w:val="single" w:sz="4" w:space="0" w:color="auto"/>
            </w:tcBorders>
          </w:tcPr>
          <w:p w:rsidR="00243ED7" w:rsidRPr="00C721DE" w:rsidRDefault="00F92547" w:rsidP="00F92547">
            <w:pPr>
              <w:rPr>
                <w:rFonts w:ascii="Times New Roman" w:hAnsi="Times New Roman" w:cs="Times New Roman"/>
                <w:sz w:val="28"/>
                <w:szCs w:val="28"/>
              </w:rPr>
            </w:pPr>
            <w:r w:rsidRPr="00C721DE">
              <w:rPr>
                <w:rFonts w:ascii="Times New Roman" w:hAnsi="Times New Roman" w:cs="Times New Roman"/>
                <w:sz w:val="28"/>
                <w:szCs w:val="28"/>
              </w:rPr>
              <w:t xml:space="preserve">Контакт педагога и обучающегося «глаза в глаза», реакция </w:t>
            </w:r>
            <w:r w:rsidR="0013773A" w:rsidRPr="00C721DE">
              <w:rPr>
                <w:rFonts w:ascii="Times New Roman" w:hAnsi="Times New Roman" w:cs="Times New Roman"/>
                <w:sz w:val="28"/>
                <w:szCs w:val="28"/>
              </w:rPr>
              <w:t xml:space="preserve">обучающегося </w:t>
            </w:r>
            <w:r w:rsidRPr="00C721DE">
              <w:rPr>
                <w:rFonts w:ascii="Times New Roman" w:hAnsi="Times New Roman" w:cs="Times New Roman"/>
                <w:sz w:val="28"/>
                <w:szCs w:val="28"/>
              </w:rPr>
              <w:t>на похвалу и замечания</w:t>
            </w:r>
          </w:p>
        </w:tc>
      </w:tr>
      <w:tr w:rsidR="00243ED7" w:rsidRPr="007808DA" w:rsidTr="00F92547">
        <w:tc>
          <w:tcPr>
            <w:tcW w:w="817" w:type="dxa"/>
            <w:vMerge/>
          </w:tcPr>
          <w:p w:rsidR="00243ED7" w:rsidRPr="007808DA" w:rsidRDefault="00243ED7" w:rsidP="001F2126">
            <w:pPr>
              <w:pStyle w:val="a3"/>
              <w:numPr>
                <w:ilvl w:val="0"/>
                <w:numId w:val="5"/>
              </w:numPr>
              <w:spacing w:after="0"/>
              <w:ind w:left="720"/>
              <w:rPr>
                <w:rFonts w:ascii="Times New Roman" w:hAnsi="Times New Roman" w:cs="Times New Roman"/>
                <w:color w:val="0070C0"/>
                <w:sz w:val="28"/>
                <w:szCs w:val="28"/>
              </w:rPr>
            </w:pPr>
          </w:p>
        </w:tc>
        <w:tc>
          <w:tcPr>
            <w:tcW w:w="3818" w:type="dxa"/>
            <w:vMerge/>
          </w:tcPr>
          <w:p w:rsidR="00243ED7" w:rsidRPr="007808DA" w:rsidRDefault="00243ED7" w:rsidP="001F2126">
            <w:pPr>
              <w:spacing w:after="0"/>
              <w:rPr>
                <w:rFonts w:ascii="Times New Roman" w:hAnsi="Times New Roman" w:cs="Times New Roman"/>
                <w:color w:val="0070C0"/>
                <w:sz w:val="28"/>
                <w:szCs w:val="28"/>
                <w:u w:val="single"/>
              </w:rPr>
            </w:pPr>
          </w:p>
        </w:tc>
        <w:tc>
          <w:tcPr>
            <w:tcW w:w="3587" w:type="dxa"/>
          </w:tcPr>
          <w:p w:rsidR="00243ED7" w:rsidRPr="00C721DE" w:rsidRDefault="00394F62" w:rsidP="001F2126">
            <w:pPr>
              <w:spacing w:after="0"/>
              <w:rPr>
                <w:rFonts w:ascii="Times New Roman" w:hAnsi="Times New Roman" w:cs="Times New Roman"/>
                <w:sz w:val="28"/>
                <w:szCs w:val="28"/>
                <w:u w:val="single"/>
              </w:rPr>
            </w:pPr>
            <w:r w:rsidRPr="00C721DE">
              <w:rPr>
                <w:rFonts w:ascii="Times New Roman" w:eastAsia="Times New Roman" w:hAnsi="Times New Roman" w:cs="Times New Roman"/>
                <w:sz w:val="28"/>
                <w:szCs w:val="28"/>
              </w:rPr>
              <w:t>формировать профессиональную культуру</w:t>
            </w:r>
          </w:p>
        </w:tc>
        <w:tc>
          <w:tcPr>
            <w:tcW w:w="3797" w:type="dxa"/>
          </w:tcPr>
          <w:p w:rsidR="00243ED7" w:rsidRPr="00C721DE" w:rsidRDefault="00610658" w:rsidP="001F2126">
            <w:pPr>
              <w:spacing w:after="0"/>
              <w:rPr>
                <w:rFonts w:ascii="Times New Roman" w:hAnsi="Times New Roman" w:cs="Times New Roman"/>
                <w:sz w:val="28"/>
                <w:szCs w:val="28"/>
              </w:rPr>
            </w:pPr>
            <w:r w:rsidRPr="00C721DE">
              <w:rPr>
                <w:rFonts w:ascii="Times New Roman" w:hAnsi="Times New Roman" w:cs="Times New Roman"/>
                <w:sz w:val="28"/>
                <w:szCs w:val="28"/>
              </w:rPr>
              <w:t>Методический приём: обеспечение условий практической работы, приближённых к реальным условиям производства</w:t>
            </w:r>
          </w:p>
        </w:tc>
        <w:tc>
          <w:tcPr>
            <w:tcW w:w="2767" w:type="dxa"/>
            <w:tcBorders>
              <w:top w:val="single" w:sz="4" w:space="0" w:color="auto"/>
            </w:tcBorders>
          </w:tcPr>
          <w:p w:rsidR="00243ED7" w:rsidRPr="00C721DE" w:rsidRDefault="0013773A" w:rsidP="001F2126">
            <w:pPr>
              <w:rPr>
                <w:rFonts w:ascii="Times New Roman" w:hAnsi="Times New Roman" w:cs="Times New Roman"/>
                <w:sz w:val="28"/>
                <w:szCs w:val="28"/>
              </w:rPr>
            </w:pPr>
            <w:r w:rsidRPr="00C721DE">
              <w:rPr>
                <w:rFonts w:ascii="Times New Roman" w:hAnsi="Times New Roman" w:cs="Times New Roman"/>
                <w:sz w:val="28"/>
                <w:szCs w:val="28"/>
              </w:rPr>
              <w:t xml:space="preserve">внешний вид </w:t>
            </w:r>
            <w:proofErr w:type="gramStart"/>
            <w:r w:rsidRPr="00C721DE">
              <w:rPr>
                <w:rFonts w:ascii="Times New Roman" w:hAnsi="Times New Roman" w:cs="Times New Roman"/>
                <w:sz w:val="28"/>
                <w:szCs w:val="28"/>
              </w:rPr>
              <w:t>обучающегося</w:t>
            </w:r>
            <w:proofErr w:type="gramEnd"/>
            <w:r w:rsidRPr="00C721DE">
              <w:rPr>
                <w:rFonts w:ascii="Times New Roman" w:hAnsi="Times New Roman" w:cs="Times New Roman"/>
                <w:sz w:val="28"/>
                <w:szCs w:val="28"/>
              </w:rPr>
              <w:t>, готовность к работе</w:t>
            </w:r>
            <w:r w:rsidR="00610658" w:rsidRPr="00C721DE">
              <w:rPr>
                <w:rFonts w:ascii="Times New Roman" w:hAnsi="Times New Roman" w:cs="Times New Roman"/>
                <w:sz w:val="28"/>
                <w:szCs w:val="28"/>
              </w:rPr>
              <w:t xml:space="preserve">, </w:t>
            </w:r>
          </w:p>
        </w:tc>
      </w:tr>
      <w:tr w:rsidR="00243ED7" w:rsidRPr="007808DA" w:rsidTr="001F2126">
        <w:tc>
          <w:tcPr>
            <w:tcW w:w="817" w:type="dxa"/>
            <w:vMerge/>
          </w:tcPr>
          <w:p w:rsidR="00243ED7" w:rsidRPr="007808DA" w:rsidRDefault="00243ED7" w:rsidP="001F2126">
            <w:pPr>
              <w:pStyle w:val="a3"/>
              <w:numPr>
                <w:ilvl w:val="0"/>
                <w:numId w:val="5"/>
              </w:numPr>
              <w:spacing w:after="0"/>
              <w:ind w:left="720"/>
              <w:rPr>
                <w:rFonts w:ascii="Times New Roman" w:hAnsi="Times New Roman" w:cs="Times New Roman"/>
                <w:color w:val="0070C0"/>
                <w:sz w:val="28"/>
                <w:szCs w:val="28"/>
              </w:rPr>
            </w:pPr>
          </w:p>
        </w:tc>
        <w:tc>
          <w:tcPr>
            <w:tcW w:w="3818" w:type="dxa"/>
          </w:tcPr>
          <w:p w:rsidR="00243ED7" w:rsidRPr="00C721DE" w:rsidRDefault="00254612" w:rsidP="001F2126">
            <w:pPr>
              <w:spacing w:after="0"/>
              <w:rPr>
                <w:rFonts w:ascii="Times New Roman" w:hAnsi="Times New Roman" w:cs="Times New Roman"/>
                <w:sz w:val="28"/>
                <w:szCs w:val="28"/>
                <w:u w:val="single"/>
              </w:rPr>
            </w:pPr>
            <w:r w:rsidRPr="00C721DE">
              <w:rPr>
                <w:rFonts w:ascii="Times New Roman" w:hAnsi="Times New Roman" w:cs="Times New Roman"/>
                <w:sz w:val="28"/>
                <w:szCs w:val="28"/>
                <w:u w:val="single"/>
              </w:rPr>
              <w:t xml:space="preserve">М.2 </w:t>
            </w:r>
            <w:r w:rsidR="00394F62" w:rsidRPr="00C721DE">
              <w:rPr>
                <w:rFonts w:ascii="Times New Roman" w:hAnsi="Times New Roman" w:cs="Times New Roman"/>
                <w:sz w:val="28"/>
                <w:szCs w:val="28"/>
                <w:u w:val="single"/>
              </w:rPr>
              <w:t>Коммуникативные</w:t>
            </w:r>
          </w:p>
        </w:tc>
        <w:tc>
          <w:tcPr>
            <w:tcW w:w="3587" w:type="dxa"/>
          </w:tcPr>
          <w:p w:rsidR="00F92547" w:rsidRPr="007808DA" w:rsidRDefault="00394F62" w:rsidP="00394F62">
            <w:pPr>
              <w:spacing w:after="0"/>
              <w:rPr>
                <w:rFonts w:ascii="Times New Roman" w:eastAsia="Times New Roman" w:hAnsi="Times New Roman" w:cs="Times New Roman"/>
                <w:sz w:val="28"/>
                <w:szCs w:val="28"/>
              </w:rPr>
            </w:pPr>
            <w:r w:rsidRPr="007808DA">
              <w:rPr>
                <w:rFonts w:ascii="Times New Roman" w:eastAsia="Times New Roman" w:hAnsi="Times New Roman" w:cs="Times New Roman"/>
                <w:sz w:val="28"/>
                <w:szCs w:val="28"/>
                <w:u w:val="single"/>
              </w:rPr>
              <w:t>уметь</w:t>
            </w:r>
            <w:r w:rsidRPr="007808DA">
              <w:rPr>
                <w:rFonts w:ascii="Times New Roman" w:eastAsia="Times New Roman" w:hAnsi="Times New Roman" w:cs="Times New Roman"/>
                <w:sz w:val="28"/>
                <w:szCs w:val="28"/>
              </w:rPr>
              <w:t>: интегрироваться в пару и устанавливать доброжелательные отношения</w:t>
            </w:r>
            <w:r w:rsidR="00F92547" w:rsidRPr="007808DA">
              <w:rPr>
                <w:rFonts w:ascii="Times New Roman" w:eastAsia="Times New Roman" w:hAnsi="Times New Roman" w:cs="Times New Roman"/>
                <w:sz w:val="28"/>
                <w:szCs w:val="28"/>
              </w:rPr>
              <w:t>;</w:t>
            </w:r>
          </w:p>
          <w:p w:rsidR="00F92547" w:rsidRPr="00C721DE" w:rsidRDefault="00F92547" w:rsidP="00394F62">
            <w:pPr>
              <w:spacing w:after="0"/>
              <w:rPr>
                <w:rFonts w:ascii="Times New Roman" w:eastAsia="Times New Roman" w:hAnsi="Times New Roman" w:cs="Times New Roman"/>
                <w:sz w:val="28"/>
                <w:szCs w:val="28"/>
              </w:rPr>
            </w:pPr>
            <w:r w:rsidRPr="00C721DE">
              <w:rPr>
                <w:rFonts w:ascii="Times New Roman" w:eastAsia="Times New Roman" w:hAnsi="Times New Roman" w:cs="Times New Roman"/>
                <w:sz w:val="28"/>
                <w:szCs w:val="28"/>
              </w:rPr>
              <w:t xml:space="preserve">работать в паре, </w:t>
            </w:r>
            <w:r w:rsidRPr="00C721DE">
              <w:rPr>
                <w:rFonts w:ascii="Times New Roman" w:hAnsi="Times New Roman" w:cs="Times New Roman"/>
                <w:sz w:val="28"/>
                <w:szCs w:val="28"/>
              </w:rPr>
              <w:t>осуществить сотрудничество с преподавателем и сверстниками;</w:t>
            </w:r>
          </w:p>
          <w:p w:rsidR="00243ED7" w:rsidRPr="007808DA" w:rsidRDefault="00F92547" w:rsidP="00394F62">
            <w:pPr>
              <w:spacing w:after="0"/>
              <w:rPr>
                <w:rFonts w:ascii="Times New Roman" w:hAnsi="Times New Roman" w:cs="Times New Roman"/>
                <w:color w:val="0070C0"/>
                <w:sz w:val="28"/>
                <w:szCs w:val="28"/>
              </w:rPr>
            </w:pPr>
            <w:r w:rsidRPr="007808DA">
              <w:rPr>
                <w:rFonts w:ascii="Times New Roman" w:hAnsi="Times New Roman" w:cs="Times New Roman"/>
                <w:sz w:val="28"/>
                <w:szCs w:val="28"/>
              </w:rPr>
              <w:t>строить фразы, отвечать на поставленный вопрос.</w:t>
            </w:r>
            <w:r w:rsidR="00394F62" w:rsidRPr="007808DA">
              <w:rPr>
                <w:rFonts w:ascii="Times New Roman" w:hAnsi="Times New Roman" w:cs="Times New Roman"/>
                <w:color w:val="0070C0"/>
                <w:sz w:val="28"/>
                <w:szCs w:val="28"/>
              </w:rPr>
              <w:t xml:space="preserve"> </w:t>
            </w:r>
          </w:p>
        </w:tc>
        <w:tc>
          <w:tcPr>
            <w:tcW w:w="3797" w:type="dxa"/>
          </w:tcPr>
          <w:p w:rsidR="00243ED7" w:rsidRPr="00C721DE" w:rsidRDefault="00A9211D" w:rsidP="001F2126">
            <w:pPr>
              <w:spacing w:after="0"/>
              <w:rPr>
                <w:rFonts w:ascii="Times New Roman" w:hAnsi="Times New Roman" w:cs="Times New Roman"/>
                <w:sz w:val="28"/>
                <w:szCs w:val="28"/>
              </w:rPr>
            </w:pPr>
            <w:r w:rsidRPr="00C721DE">
              <w:rPr>
                <w:rFonts w:ascii="Times New Roman" w:hAnsi="Times New Roman" w:cs="Times New Roman"/>
                <w:sz w:val="28"/>
                <w:szCs w:val="28"/>
              </w:rPr>
              <w:t>интерактивный метод</w:t>
            </w:r>
          </w:p>
        </w:tc>
        <w:tc>
          <w:tcPr>
            <w:tcW w:w="2767" w:type="dxa"/>
          </w:tcPr>
          <w:p w:rsidR="00243ED7" w:rsidRPr="00C721DE" w:rsidRDefault="00A9211D" w:rsidP="001F2126">
            <w:pPr>
              <w:spacing w:after="0"/>
              <w:rPr>
                <w:rFonts w:ascii="Times New Roman" w:hAnsi="Times New Roman" w:cs="Times New Roman"/>
                <w:sz w:val="28"/>
                <w:szCs w:val="28"/>
              </w:rPr>
            </w:pPr>
            <w:r w:rsidRPr="00C721DE">
              <w:rPr>
                <w:rFonts w:ascii="Times New Roman" w:hAnsi="Times New Roman" w:cs="Times New Roman"/>
                <w:sz w:val="28"/>
                <w:szCs w:val="28"/>
              </w:rPr>
              <w:t xml:space="preserve">самостоятельность в выборе партнёра, добровольность взятия и передачи инициативы, выполнение отведённой роли, </w:t>
            </w:r>
            <w:r w:rsidR="006D4113" w:rsidRPr="00C721DE">
              <w:rPr>
                <w:rFonts w:ascii="Times New Roman" w:hAnsi="Times New Roman" w:cs="Times New Roman"/>
                <w:sz w:val="28"/>
                <w:szCs w:val="28"/>
              </w:rPr>
              <w:t>точность выполнения указаний педагога.</w:t>
            </w:r>
          </w:p>
          <w:p w:rsidR="006D4113" w:rsidRPr="00C721DE" w:rsidRDefault="006D4113" w:rsidP="001F2126">
            <w:pPr>
              <w:spacing w:after="0"/>
              <w:rPr>
                <w:rFonts w:ascii="Times New Roman" w:hAnsi="Times New Roman" w:cs="Times New Roman"/>
                <w:sz w:val="28"/>
                <w:szCs w:val="28"/>
              </w:rPr>
            </w:pPr>
            <w:r w:rsidRPr="00C721DE">
              <w:rPr>
                <w:rFonts w:ascii="Times New Roman" w:hAnsi="Times New Roman" w:cs="Times New Roman"/>
                <w:sz w:val="28"/>
                <w:szCs w:val="28"/>
              </w:rPr>
              <w:t>грамотное построение ответов</w:t>
            </w:r>
          </w:p>
          <w:p w:rsidR="00A9211D" w:rsidRPr="00C721DE" w:rsidRDefault="00A9211D" w:rsidP="001F2126">
            <w:pPr>
              <w:spacing w:after="0"/>
              <w:rPr>
                <w:rFonts w:ascii="Times New Roman" w:hAnsi="Times New Roman" w:cs="Times New Roman"/>
                <w:sz w:val="28"/>
                <w:szCs w:val="28"/>
              </w:rPr>
            </w:pPr>
          </w:p>
        </w:tc>
      </w:tr>
      <w:tr w:rsidR="00A9211D" w:rsidRPr="007808DA" w:rsidTr="001F2126">
        <w:tc>
          <w:tcPr>
            <w:tcW w:w="817" w:type="dxa"/>
            <w:vMerge/>
          </w:tcPr>
          <w:p w:rsidR="00A9211D" w:rsidRPr="007808DA" w:rsidRDefault="00A9211D" w:rsidP="001F2126">
            <w:pPr>
              <w:pStyle w:val="a3"/>
              <w:numPr>
                <w:ilvl w:val="0"/>
                <w:numId w:val="5"/>
              </w:numPr>
              <w:spacing w:after="0"/>
              <w:ind w:left="720"/>
              <w:rPr>
                <w:rFonts w:ascii="Times New Roman" w:hAnsi="Times New Roman" w:cs="Times New Roman"/>
                <w:color w:val="0070C0"/>
                <w:sz w:val="28"/>
                <w:szCs w:val="28"/>
              </w:rPr>
            </w:pPr>
          </w:p>
        </w:tc>
        <w:tc>
          <w:tcPr>
            <w:tcW w:w="3818" w:type="dxa"/>
          </w:tcPr>
          <w:p w:rsidR="00A9211D" w:rsidRPr="00C721DE" w:rsidRDefault="00254612" w:rsidP="001F2126">
            <w:pPr>
              <w:spacing w:after="0"/>
              <w:rPr>
                <w:rFonts w:ascii="Times New Roman" w:hAnsi="Times New Roman" w:cs="Times New Roman"/>
                <w:sz w:val="28"/>
                <w:szCs w:val="28"/>
                <w:u w:val="single"/>
              </w:rPr>
            </w:pPr>
            <w:r w:rsidRPr="00C721DE">
              <w:rPr>
                <w:rFonts w:ascii="Times New Roman" w:hAnsi="Times New Roman" w:cs="Times New Roman"/>
                <w:sz w:val="28"/>
                <w:szCs w:val="28"/>
                <w:u w:val="single"/>
              </w:rPr>
              <w:t xml:space="preserve">М.3 </w:t>
            </w:r>
            <w:r w:rsidR="00A9211D" w:rsidRPr="00C721DE">
              <w:rPr>
                <w:rFonts w:ascii="Times New Roman" w:hAnsi="Times New Roman" w:cs="Times New Roman"/>
                <w:sz w:val="28"/>
                <w:szCs w:val="28"/>
                <w:u w:val="single"/>
              </w:rPr>
              <w:t>Познавательные</w:t>
            </w:r>
          </w:p>
        </w:tc>
        <w:tc>
          <w:tcPr>
            <w:tcW w:w="3587" w:type="dxa"/>
          </w:tcPr>
          <w:p w:rsidR="00A9211D" w:rsidRPr="00C721DE" w:rsidRDefault="00A9211D" w:rsidP="001F2126">
            <w:pPr>
              <w:spacing w:after="0"/>
              <w:rPr>
                <w:rFonts w:ascii="Times New Roman" w:hAnsi="Times New Roman" w:cs="Times New Roman"/>
                <w:sz w:val="28"/>
                <w:szCs w:val="28"/>
              </w:rPr>
            </w:pPr>
            <w:r w:rsidRPr="00C721DE">
              <w:rPr>
                <w:rFonts w:ascii="Times New Roman" w:hAnsi="Times New Roman" w:cs="Times New Roman"/>
                <w:sz w:val="28"/>
                <w:szCs w:val="28"/>
                <w:u w:val="single"/>
              </w:rPr>
              <w:t>знать:</w:t>
            </w:r>
            <w:r w:rsidRPr="00C721DE">
              <w:rPr>
                <w:rFonts w:ascii="Times New Roman" w:hAnsi="Times New Roman" w:cs="Times New Roman"/>
                <w:sz w:val="28"/>
                <w:szCs w:val="28"/>
              </w:rPr>
              <w:t xml:space="preserve"> качества, признаки изучаемых объектов.</w:t>
            </w:r>
          </w:p>
          <w:p w:rsidR="00A9211D" w:rsidRPr="00C721DE" w:rsidRDefault="00A9211D" w:rsidP="001F2126">
            <w:pPr>
              <w:spacing w:after="0"/>
              <w:rPr>
                <w:rFonts w:ascii="Times New Roman" w:hAnsi="Times New Roman" w:cs="Times New Roman"/>
                <w:sz w:val="28"/>
                <w:szCs w:val="28"/>
              </w:rPr>
            </w:pPr>
            <w:proofErr w:type="gramStart"/>
            <w:r w:rsidRPr="00C721DE">
              <w:rPr>
                <w:rFonts w:ascii="Times New Roman" w:hAnsi="Times New Roman" w:cs="Times New Roman"/>
                <w:sz w:val="28"/>
                <w:szCs w:val="28"/>
                <w:u w:val="single"/>
              </w:rPr>
              <w:lastRenderedPageBreak/>
              <w:t>уметь</w:t>
            </w:r>
            <w:r w:rsidRPr="00C721DE">
              <w:rPr>
                <w:rFonts w:ascii="Times New Roman" w:hAnsi="Times New Roman" w:cs="Times New Roman"/>
                <w:sz w:val="28"/>
                <w:szCs w:val="28"/>
              </w:rPr>
              <w:t>: выявлять (при решении проблемы) известное и неизвестное; различать методы решения проблемы (наблюдение, опыт, моделирование); выявлять и сравнивать особенности (качества, признаки) разных объектов;</w:t>
            </w:r>
            <w:proofErr w:type="gramEnd"/>
          </w:p>
          <w:p w:rsidR="00A9211D" w:rsidRPr="00C721DE" w:rsidRDefault="00A9211D" w:rsidP="00F92547">
            <w:pPr>
              <w:spacing w:after="0"/>
              <w:rPr>
                <w:rFonts w:ascii="Times New Roman" w:hAnsi="Times New Roman" w:cs="Times New Roman"/>
                <w:sz w:val="28"/>
                <w:szCs w:val="28"/>
                <w:u w:val="single"/>
              </w:rPr>
            </w:pPr>
            <w:r w:rsidRPr="00C721DE">
              <w:rPr>
                <w:rFonts w:ascii="Times New Roman" w:hAnsi="Times New Roman" w:cs="Times New Roman"/>
                <w:sz w:val="28"/>
                <w:szCs w:val="28"/>
              </w:rPr>
              <w:t>фиксировать и объяснять промежуточные результаты практической работы</w:t>
            </w:r>
          </w:p>
        </w:tc>
        <w:tc>
          <w:tcPr>
            <w:tcW w:w="3797" w:type="dxa"/>
            <w:vMerge w:val="restart"/>
          </w:tcPr>
          <w:p w:rsidR="00A9211D" w:rsidRPr="00C721DE" w:rsidRDefault="00A9211D" w:rsidP="001F2126">
            <w:pPr>
              <w:spacing w:after="0"/>
              <w:rPr>
                <w:rFonts w:ascii="Times New Roman" w:hAnsi="Times New Roman" w:cs="Times New Roman"/>
                <w:sz w:val="28"/>
                <w:szCs w:val="28"/>
              </w:rPr>
            </w:pPr>
            <w:r w:rsidRPr="00C721DE">
              <w:rPr>
                <w:rFonts w:ascii="Times New Roman" w:hAnsi="Times New Roman" w:cs="Times New Roman"/>
                <w:sz w:val="28"/>
                <w:szCs w:val="28"/>
              </w:rPr>
              <w:lastRenderedPageBreak/>
              <w:t>Создание и разрешение проблемных ситуаций</w:t>
            </w:r>
          </w:p>
        </w:tc>
        <w:tc>
          <w:tcPr>
            <w:tcW w:w="2767" w:type="dxa"/>
          </w:tcPr>
          <w:p w:rsidR="00A9211D" w:rsidRPr="00C721DE" w:rsidRDefault="004B588B" w:rsidP="001F2126">
            <w:pPr>
              <w:spacing w:after="0"/>
              <w:rPr>
                <w:rFonts w:ascii="Times New Roman" w:hAnsi="Times New Roman" w:cs="Times New Roman"/>
                <w:sz w:val="28"/>
                <w:szCs w:val="28"/>
                <w:shd w:val="clear" w:color="auto" w:fill="FFFFFF"/>
              </w:rPr>
            </w:pPr>
            <w:r w:rsidRPr="00C721DE">
              <w:rPr>
                <w:rFonts w:ascii="Times New Roman" w:hAnsi="Times New Roman" w:cs="Times New Roman"/>
                <w:sz w:val="28"/>
                <w:szCs w:val="28"/>
              </w:rPr>
              <w:t xml:space="preserve">демонстрация понимания </w:t>
            </w:r>
            <w:r w:rsidRPr="00C721DE">
              <w:rPr>
                <w:rFonts w:ascii="Times New Roman" w:hAnsi="Times New Roman" w:cs="Times New Roman"/>
                <w:sz w:val="28"/>
                <w:szCs w:val="28"/>
              </w:rPr>
              <w:lastRenderedPageBreak/>
              <w:t>проблемы,</w:t>
            </w:r>
            <w:r w:rsidRPr="00C721DE">
              <w:rPr>
                <w:rFonts w:ascii="Times New Roman" w:hAnsi="Times New Roman" w:cs="Times New Roman"/>
                <w:sz w:val="28"/>
                <w:szCs w:val="28"/>
                <w:shd w:val="clear" w:color="auto" w:fill="FFFFFF"/>
              </w:rPr>
              <w:t xml:space="preserve"> </w:t>
            </w:r>
          </w:p>
          <w:p w:rsidR="00674812" w:rsidRPr="00C721DE" w:rsidRDefault="00674812" w:rsidP="001F2126">
            <w:pPr>
              <w:spacing w:after="0"/>
              <w:rPr>
                <w:rFonts w:ascii="Times New Roman" w:hAnsi="Times New Roman" w:cs="Times New Roman"/>
                <w:sz w:val="28"/>
                <w:szCs w:val="28"/>
                <w:shd w:val="clear" w:color="auto" w:fill="FFFFFF"/>
              </w:rPr>
            </w:pPr>
            <w:r w:rsidRPr="00C721DE">
              <w:rPr>
                <w:rFonts w:ascii="Times New Roman" w:hAnsi="Times New Roman" w:cs="Times New Roman"/>
                <w:sz w:val="28"/>
                <w:szCs w:val="28"/>
                <w:shd w:val="clear" w:color="auto" w:fill="FFFFFF"/>
              </w:rPr>
              <w:t>формулирование выводов</w:t>
            </w:r>
          </w:p>
          <w:p w:rsidR="004B588B" w:rsidRPr="00C721DE" w:rsidRDefault="004B588B" w:rsidP="001F2126">
            <w:pPr>
              <w:spacing w:after="0"/>
              <w:rPr>
                <w:rFonts w:ascii="Times New Roman" w:hAnsi="Times New Roman" w:cs="Times New Roman"/>
                <w:sz w:val="28"/>
                <w:szCs w:val="28"/>
              </w:rPr>
            </w:pPr>
          </w:p>
          <w:p w:rsidR="004B588B" w:rsidRPr="00C721DE" w:rsidRDefault="004B588B" w:rsidP="001F2126">
            <w:pPr>
              <w:spacing w:after="0"/>
              <w:rPr>
                <w:rFonts w:ascii="Times New Roman" w:hAnsi="Times New Roman" w:cs="Times New Roman"/>
                <w:sz w:val="28"/>
                <w:szCs w:val="28"/>
              </w:rPr>
            </w:pPr>
          </w:p>
        </w:tc>
      </w:tr>
      <w:tr w:rsidR="00A9211D" w:rsidRPr="007808DA" w:rsidTr="001F2126">
        <w:tc>
          <w:tcPr>
            <w:tcW w:w="817" w:type="dxa"/>
            <w:vMerge/>
          </w:tcPr>
          <w:p w:rsidR="00A9211D" w:rsidRPr="007808DA" w:rsidRDefault="00A9211D" w:rsidP="001F2126">
            <w:pPr>
              <w:pStyle w:val="a3"/>
              <w:numPr>
                <w:ilvl w:val="0"/>
                <w:numId w:val="5"/>
              </w:numPr>
              <w:spacing w:after="0"/>
              <w:ind w:left="720"/>
              <w:rPr>
                <w:rFonts w:ascii="Times New Roman" w:hAnsi="Times New Roman" w:cs="Times New Roman"/>
                <w:color w:val="0070C0"/>
                <w:sz w:val="28"/>
                <w:szCs w:val="28"/>
              </w:rPr>
            </w:pPr>
          </w:p>
        </w:tc>
        <w:tc>
          <w:tcPr>
            <w:tcW w:w="3818" w:type="dxa"/>
          </w:tcPr>
          <w:p w:rsidR="00A9211D" w:rsidRPr="00C721DE" w:rsidRDefault="00254612" w:rsidP="001F2126">
            <w:pPr>
              <w:spacing w:after="0"/>
              <w:rPr>
                <w:rFonts w:ascii="Times New Roman" w:hAnsi="Times New Roman" w:cs="Times New Roman"/>
                <w:sz w:val="28"/>
                <w:szCs w:val="28"/>
                <w:u w:val="single"/>
              </w:rPr>
            </w:pPr>
            <w:r w:rsidRPr="00C721DE">
              <w:rPr>
                <w:rFonts w:ascii="Times New Roman" w:hAnsi="Times New Roman" w:cs="Times New Roman"/>
                <w:sz w:val="28"/>
                <w:szCs w:val="28"/>
                <w:u w:val="single"/>
              </w:rPr>
              <w:t xml:space="preserve">М.4 </w:t>
            </w:r>
            <w:r w:rsidR="00A9211D" w:rsidRPr="00C721DE">
              <w:rPr>
                <w:rFonts w:ascii="Times New Roman" w:hAnsi="Times New Roman" w:cs="Times New Roman"/>
                <w:sz w:val="28"/>
                <w:szCs w:val="28"/>
                <w:u w:val="single"/>
              </w:rPr>
              <w:t>Регулятивные</w:t>
            </w:r>
          </w:p>
        </w:tc>
        <w:tc>
          <w:tcPr>
            <w:tcW w:w="3587" w:type="dxa"/>
          </w:tcPr>
          <w:p w:rsidR="00A9211D" w:rsidRPr="007808DA" w:rsidRDefault="00A9211D" w:rsidP="001F2126">
            <w:pPr>
              <w:spacing w:after="0"/>
              <w:rPr>
                <w:rFonts w:ascii="Times New Roman" w:hAnsi="Times New Roman" w:cs="Times New Roman"/>
                <w:sz w:val="28"/>
                <w:szCs w:val="28"/>
              </w:rPr>
            </w:pPr>
            <w:r w:rsidRPr="00C721DE">
              <w:rPr>
                <w:rFonts w:ascii="Times New Roman" w:hAnsi="Times New Roman" w:cs="Times New Roman"/>
                <w:sz w:val="28"/>
                <w:szCs w:val="28"/>
              </w:rPr>
              <w:t>уметь:</w:t>
            </w:r>
            <w:r w:rsidRPr="007808DA">
              <w:rPr>
                <w:rFonts w:ascii="Times New Roman" w:hAnsi="Times New Roman" w:cs="Times New Roman"/>
                <w:color w:val="0070C0"/>
                <w:sz w:val="28"/>
                <w:szCs w:val="28"/>
              </w:rPr>
              <w:t xml:space="preserve"> </w:t>
            </w:r>
            <w:r w:rsidRPr="007808DA">
              <w:rPr>
                <w:rFonts w:ascii="Times New Roman" w:hAnsi="Times New Roman" w:cs="Times New Roman"/>
                <w:sz w:val="28"/>
                <w:szCs w:val="28"/>
              </w:rPr>
              <w:t>выявлять и идентифицировать проблему, составлять план действий по её разрешению; участвовать в принятии общего решения;</w:t>
            </w:r>
          </w:p>
          <w:p w:rsidR="00A9211D" w:rsidRPr="007808DA" w:rsidRDefault="00A9211D" w:rsidP="001F2126">
            <w:pPr>
              <w:spacing w:after="0"/>
              <w:rPr>
                <w:rFonts w:ascii="Times New Roman" w:hAnsi="Times New Roman" w:cs="Times New Roman"/>
                <w:color w:val="0070C0"/>
                <w:sz w:val="28"/>
                <w:szCs w:val="28"/>
              </w:rPr>
            </w:pPr>
            <w:r w:rsidRPr="007808DA">
              <w:rPr>
                <w:rFonts w:ascii="Times New Roman" w:hAnsi="Times New Roman" w:cs="Times New Roman"/>
                <w:sz w:val="28"/>
                <w:szCs w:val="28"/>
              </w:rPr>
              <w:t>оценивать результаты работы</w:t>
            </w:r>
          </w:p>
        </w:tc>
        <w:tc>
          <w:tcPr>
            <w:tcW w:w="3797" w:type="dxa"/>
            <w:vMerge/>
          </w:tcPr>
          <w:p w:rsidR="00A9211D" w:rsidRPr="007808DA" w:rsidRDefault="00A9211D" w:rsidP="001F2126">
            <w:pPr>
              <w:spacing w:after="0"/>
              <w:rPr>
                <w:rFonts w:ascii="Times New Roman" w:hAnsi="Times New Roman" w:cs="Times New Roman"/>
                <w:color w:val="0070C0"/>
                <w:sz w:val="28"/>
                <w:szCs w:val="28"/>
              </w:rPr>
            </w:pPr>
          </w:p>
        </w:tc>
        <w:tc>
          <w:tcPr>
            <w:tcW w:w="2767" w:type="dxa"/>
          </w:tcPr>
          <w:p w:rsidR="004B588B" w:rsidRPr="00C721DE" w:rsidRDefault="004B588B" w:rsidP="001F2126">
            <w:pPr>
              <w:spacing w:after="0"/>
              <w:rPr>
                <w:rFonts w:ascii="Times New Roman" w:hAnsi="Times New Roman" w:cs="Times New Roman"/>
                <w:sz w:val="28"/>
                <w:szCs w:val="28"/>
                <w:shd w:val="clear" w:color="auto" w:fill="FFFFFF"/>
              </w:rPr>
            </w:pPr>
            <w:r w:rsidRPr="00C721DE">
              <w:rPr>
                <w:rFonts w:ascii="Times New Roman" w:hAnsi="Times New Roman" w:cs="Times New Roman"/>
                <w:sz w:val="28"/>
                <w:szCs w:val="28"/>
                <w:shd w:val="clear" w:color="auto" w:fill="FFFFFF"/>
              </w:rPr>
              <w:t>представление о предполагаемом результате своей деятельности, последовательности действий по продвижению к результату,</w:t>
            </w:r>
            <w:r w:rsidR="00674812" w:rsidRPr="00C721DE">
              <w:rPr>
                <w:rFonts w:ascii="Times New Roman" w:hAnsi="Times New Roman" w:cs="Times New Roman"/>
                <w:sz w:val="28"/>
                <w:szCs w:val="28"/>
                <w:shd w:val="clear" w:color="auto" w:fill="FFFFFF"/>
              </w:rPr>
              <w:t xml:space="preserve"> интерпретация информации в контексте деятельности;</w:t>
            </w:r>
          </w:p>
          <w:p w:rsidR="004B588B" w:rsidRPr="00C721DE" w:rsidRDefault="004B588B" w:rsidP="001F2126">
            <w:pPr>
              <w:spacing w:after="0"/>
              <w:rPr>
                <w:rFonts w:ascii="Times New Roman" w:hAnsi="Times New Roman" w:cs="Times New Roman"/>
                <w:sz w:val="28"/>
                <w:szCs w:val="28"/>
                <w:shd w:val="clear" w:color="auto" w:fill="FFFFFF"/>
              </w:rPr>
            </w:pPr>
            <w:r w:rsidRPr="00C721DE">
              <w:rPr>
                <w:rFonts w:ascii="Times New Roman" w:hAnsi="Times New Roman" w:cs="Times New Roman"/>
                <w:sz w:val="28"/>
                <w:szCs w:val="28"/>
                <w:shd w:val="clear" w:color="auto" w:fill="FFFFFF"/>
              </w:rPr>
              <w:t>высказывание по поводу полученного результата</w:t>
            </w:r>
            <w:r w:rsidR="00BA7B1B" w:rsidRPr="00C721DE">
              <w:rPr>
                <w:rFonts w:ascii="Times New Roman" w:hAnsi="Times New Roman" w:cs="Times New Roman"/>
                <w:sz w:val="28"/>
                <w:szCs w:val="28"/>
                <w:shd w:val="clear" w:color="auto" w:fill="FFFFFF"/>
              </w:rPr>
              <w:t>,</w:t>
            </w:r>
          </w:p>
          <w:p w:rsidR="00BA7B1B" w:rsidRPr="00C721DE" w:rsidRDefault="00BA7B1B" w:rsidP="00BA7B1B">
            <w:pPr>
              <w:spacing w:after="0"/>
              <w:rPr>
                <w:rFonts w:ascii="Times New Roman" w:hAnsi="Times New Roman" w:cs="Times New Roman"/>
                <w:sz w:val="28"/>
                <w:szCs w:val="28"/>
                <w:shd w:val="clear" w:color="auto" w:fill="FFFFFF"/>
              </w:rPr>
            </w:pPr>
            <w:r w:rsidRPr="00C721DE">
              <w:rPr>
                <w:rFonts w:ascii="Times New Roman" w:hAnsi="Times New Roman" w:cs="Times New Roman"/>
                <w:sz w:val="28"/>
                <w:szCs w:val="28"/>
                <w:shd w:val="clear" w:color="auto" w:fill="FFFFFF"/>
              </w:rPr>
              <w:t xml:space="preserve">проведение </w:t>
            </w:r>
            <w:r w:rsidRPr="00C721DE">
              <w:rPr>
                <w:rFonts w:ascii="Times New Roman" w:hAnsi="Times New Roman" w:cs="Times New Roman"/>
                <w:sz w:val="28"/>
                <w:szCs w:val="28"/>
                <w:shd w:val="clear" w:color="auto" w:fill="FFFFFF"/>
              </w:rPr>
              <w:lastRenderedPageBreak/>
              <w:t>объективного анализа и указание субъективного значения результатов деятельности.</w:t>
            </w:r>
          </w:p>
        </w:tc>
      </w:tr>
    </w:tbl>
    <w:p w:rsidR="00674812" w:rsidRDefault="00674812" w:rsidP="00243ED7">
      <w:pPr>
        <w:spacing w:after="0"/>
        <w:rPr>
          <w:rFonts w:ascii="Times New Roman" w:hAnsi="Times New Roman" w:cs="Times New Roman"/>
          <w:sz w:val="28"/>
          <w:szCs w:val="28"/>
        </w:rPr>
      </w:pPr>
    </w:p>
    <w:p w:rsidR="00254612" w:rsidRDefault="00674812" w:rsidP="0075720C">
      <w:pPr>
        <w:jc w:val="both"/>
        <w:rPr>
          <w:rFonts w:ascii="Times New Roman" w:hAnsi="Times New Roman" w:cs="Times New Roman"/>
          <w:b/>
          <w:sz w:val="28"/>
          <w:szCs w:val="28"/>
        </w:rPr>
      </w:pPr>
      <w:r w:rsidRPr="009366BC">
        <w:rPr>
          <w:rFonts w:ascii="Times New Roman" w:hAnsi="Times New Roman" w:cs="Times New Roman"/>
          <w:b/>
          <w:sz w:val="28"/>
          <w:szCs w:val="28"/>
          <w:u w:val="single"/>
        </w:rPr>
        <w:t xml:space="preserve">План-конспект </w:t>
      </w:r>
      <w:r w:rsidRPr="00D138FC">
        <w:rPr>
          <w:rFonts w:ascii="Times New Roman" w:hAnsi="Times New Roman" w:cs="Times New Roman"/>
          <w:b/>
          <w:sz w:val="28"/>
          <w:szCs w:val="28"/>
          <w:u w:val="single"/>
        </w:rPr>
        <w:t>занятия</w:t>
      </w:r>
      <w:r w:rsidR="00254612" w:rsidRPr="00D138FC">
        <w:rPr>
          <w:rFonts w:ascii="Times New Roman" w:hAnsi="Times New Roman" w:cs="Times New Roman"/>
          <w:b/>
          <w:sz w:val="28"/>
          <w:szCs w:val="28"/>
          <w:u w:val="single"/>
        </w:rPr>
        <w:t xml:space="preserve"> </w:t>
      </w:r>
      <w:r w:rsidR="00D138FC" w:rsidRPr="00D138FC">
        <w:rPr>
          <w:rFonts w:ascii="Times New Roman" w:hAnsi="Times New Roman" w:cs="Times New Roman"/>
          <w:b/>
          <w:sz w:val="28"/>
          <w:szCs w:val="28"/>
          <w:u w:val="single"/>
        </w:rPr>
        <w:t>по теме:</w:t>
      </w:r>
      <w:r w:rsidR="004548AE">
        <w:rPr>
          <w:rFonts w:ascii="Times New Roman" w:hAnsi="Times New Roman" w:cs="Times New Roman"/>
          <w:b/>
          <w:sz w:val="28"/>
          <w:szCs w:val="28"/>
          <w:u w:val="single"/>
        </w:rPr>
        <w:t xml:space="preserve"> </w:t>
      </w:r>
      <w:r w:rsidR="00254612" w:rsidRPr="004548AE">
        <w:rPr>
          <w:rFonts w:ascii="Times New Roman" w:hAnsi="Times New Roman" w:cs="Times New Roman"/>
          <w:b/>
          <w:sz w:val="28"/>
          <w:szCs w:val="28"/>
        </w:rPr>
        <w:t>«</w:t>
      </w:r>
      <w:r w:rsidR="00254612" w:rsidRPr="00110EBD">
        <w:rPr>
          <w:rFonts w:ascii="Times New Roman" w:hAnsi="Times New Roman" w:cs="Times New Roman"/>
          <w:sz w:val="28"/>
          <w:szCs w:val="28"/>
        </w:rPr>
        <w:t xml:space="preserve">Монтаж элементов </w:t>
      </w:r>
      <w:r w:rsidR="00254612">
        <w:rPr>
          <w:rFonts w:ascii="Times New Roman" w:hAnsi="Times New Roman" w:cs="Times New Roman"/>
          <w:sz w:val="28"/>
          <w:szCs w:val="28"/>
        </w:rPr>
        <w:t>металлического каркас</w:t>
      </w:r>
      <w:r w:rsidR="00996415">
        <w:rPr>
          <w:rFonts w:ascii="Times New Roman" w:hAnsi="Times New Roman" w:cs="Times New Roman"/>
          <w:sz w:val="28"/>
          <w:szCs w:val="28"/>
        </w:rPr>
        <w:t xml:space="preserve">а </w:t>
      </w:r>
      <w:r w:rsidR="00254612" w:rsidRPr="00110EBD">
        <w:rPr>
          <w:rFonts w:ascii="Times New Roman" w:hAnsi="Times New Roman" w:cs="Times New Roman"/>
          <w:sz w:val="28"/>
          <w:szCs w:val="28"/>
        </w:rPr>
        <w:t xml:space="preserve">перегородки </w:t>
      </w:r>
      <w:r w:rsidR="00254612">
        <w:rPr>
          <w:rFonts w:ascii="Times New Roman" w:hAnsi="Times New Roman" w:cs="Times New Roman"/>
          <w:sz w:val="28"/>
          <w:szCs w:val="28"/>
        </w:rPr>
        <w:t>КНАУФ С111</w:t>
      </w:r>
      <w:r w:rsidR="00254612" w:rsidRPr="00110EBD">
        <w:rPr>
          <w:rFonts w:ascii="Times New Roman" w:hAnsi="Times New Roman" w:cs="Times New Roman"/>
          <w:b/>
          <w:sz w:val="28"/>
          <w:szCs w:val="28"/>
        </w:rPr>
        <w:t>»</w:t>
      </w:r>
    </w:p>
    <w:p w:rsidR="00254612" w:rsidRPr="0075095A" w:rsidRDefault="00254612" w:rsidP="0075720C">
      <w:pPr>
        <w:jc w:val="both"/>
        <w:rPr>
          <w:rFonts w:ascii="Times New Roman" w:hAnsi="Times New Roman"/>
          <w:sz w:val="27"/>
          <w:szCs w:val="27"/>
        </w:rPr>
      </w:pPr>
      <w:r w:rsidRPr="0075095A">
        <w:rPr>
          <w:rFonts w:ascii="Times New Roman" w:hAnsi="Times New Roman" w:cs="Times New Roman"/>
          <w:b/>
          <w:sz w:val="27"/>
          <w:szCs w:val="27"/>
        </w:rPr>
        <w:t xml:space="preserve">Тема </w:t>
      </w:r>
      <w:r w:rsidR="00D138FC">
        <w:rPr>
          <w:rFonts w:ascii="Times New Roman" w:hAnsi="Times New Roman" w:cs="Times New Roman"/>
          <w:b/>
          <w:sz w:val="27"/>
          <w:szCs w:val="27"/>
        </w:rPr>
        <w:t>программы</w:t>
      </w:r>
      <w:r w:rsidRPr="0075095A">
        <w:rPr>
          <w:rFonts w:ascii="Times New Roman" w:hAnsi="Times New Roman" w:cs="Times New Roman"/>
          <w:b/>
          <w:sz w:val="27"/>
          <w:szCs w:val="27"/>
        </w:rPr>
        <w:t xml:space="preserve">: </w:t>
      </w:r>
      <w:r w:rsidRPr="0075095A">
        <w:rPr>
          <w:rFonts w:ascii="Times New Roman" w:hAnsi="Times New Roman" w:cs="Times New Roman"/>
          <w:sz w:val="27"/>
          <w:szCs w:val="27"/>
        </w:rPr>
        <w:t>Технология м</w:t>
      </w:r>
      <w:r w:rsidRPr="0075095A">
        <w:rPr>
          <w:rFonts w:ascii="Times New Roman" w:hAnsi="Times New Roman"/>
          <w:sz w:val="27"/>
          <w:szCs w:val="28"/>
        </w:rPr>
        <w:t>онтажа элементов металлических каркасов каркасно-обшивных конструкций.</w:t>
      </w:r>
    </w:p>
    <w:p w:rsidR="00254612" w:rsidRPr="0075095A" w:rsidRDefault="00254612" w:rsidP="0075720C">
      <w:pPr>
        <w:jc w:val="both"/>
        <w:rPr>
          <w:rFonts w:ascii="Times New Roman" w:hAnsi="Times New Roman" w:cs="Times New Roman"/>
          <w:sz w:val="27"/>
          <w:szCs w:val="27"/>
        </w:rPr>
      </w:pPr>
      <w:r w:rsidRPr="0075095A">
        <w:rPr>
          <w:rFonts w:ascii="Times New Roman" w:hAnsi="Times New Roman" w:cs="Times New Roman"/>
          <w:b/>
          <w:sz w:val="27"/>
          <w:szCs w:val="27"/>
        </w:rPr>
        <w:t xml:space="preserve">Содержательная цель урока: </w:t>
      </w:r>
      <w:r w:rsidRPr="0075095A">
        <w:rPr>
          <w:rFonts w:ascii="Times New Roman" w:hAnsi="Times New Roman" w:cs="Times New Roman"/>
          <w:sz w:val="27"/>
          <w:szCs w:val="27"/>
        </w:rPr>
        <w:t xml:space="preserve">(формулируют студенты): В процессе урока мы </w:t>
      </w:r>
      <w:proofErr w:type="gramStart"/>
      <w:r w:rsidRPr="0075095A">
        <w:rPr>
          <w:rFonts w:ascii="Times New Roman" w:hAnsi="Times New Roman" w:cs="Times New Roman"/>
          <w:sz w:val="27"/>
          <w:szCs w:val="27"/>
        </w:rPr>
        <w:t>выясним</w:t>
      </w:r>
      <w:proofErr w:type="gramEnd"/>
      <w:r w:rsidRPr="0075095A">
        <w:rPr>
          <w:rFonts w:ascii="Times New Roman" w:hAnsi="Times New Roman" w:cs="Times New Roman"/>
          <w:sz w:val="27"/>
          <w:szCs w:val="27"/>
        </w:rPr>
        <w:t>……научимся……,узнаем……</w:t>
      </w:r>
    </w:p>
    <w:p w:rsidR="00254612" w:rsidRPr="0075095A" w:rsidRDefault="00254612" w:rsidP="0075720C">
      <w:pPr>
        <w:jc w:val="both"/>
        <w:rPr>
          <w:rFonts w:ascii="Times New Roman" w:hAnsi="Times New Roman"/>
          <w:sz w:val="27"/>
          <w:szCs w:val="28"/>
        </w:rPr>
      </w:pPr>
      <w:r w:rsidRPr="0075095A">
        <w:rPr>
          <w:rFonts w:ascii="Times New Roman" w:hAnsi="Times New Roman" w:cs="Times New Roman"/>
          <w:b/>
          <w:sz w:val="27"/>
          <w:szCs w:val="27"/>
        </w:rPr>
        <w:t>Цель урока с позиций преподавателя</w:t>
      </w:r>
      <w:r w:rsidRPr="0075095A">
        <w:rPr>
          <w:rFonts w:ascii="Times New Roman" w:hAnsi="Times New Roman" w:cs="Times New Roman"/>
          <w:sz w:val="27"/>
          <w:szCs w:val="27"/>
        </w:rPr>
        <w:t xml:space="preserve">:  </w:t>
      </w:r>
      <w:r w:rsidRPr="0075095A">
        <w:rPr>
          <w:rFonts w:ascii="Times New Roman" w:eastAsia="Times New Roman" w:hAnsi="Times New Roman" w:cs="Times New Roman"/>
          <w:bCs/>
          <w:sz w:val="27"/>
          <w:szCs w:val="27"/>
        </w:rPr>
        <w:t xml:space="preserve">Изучение технологии и освоение </w:t>
      </w:r>
      <w:proofErr w:type="gramStart"/>
      <w:r w:rsidRPr="0075095A">
        <w:rPr>
          <w:rFonts w:ascii="Times New Roman" w:eastAsia="Times New Roman" w:hAnsi="Times New Roman" w:cs="Times New Roman"/>
          <w:bCs/>
          <w:sz w:val="27"/>
          <w:szCs w:val="27"/>
        </w:rPr>
        <w:t xml:space="preserve">операций </w:t>
      </w:r>
      <w:r w:rsidRPr="0075095A">
        <w:rPr>
          <w:rFonts w:ascii="Times New Roman" w:eastAsia="Times New Roman" w:hAnsi="Times New Roman"/>
          <w:sz w:val="27"/>
          <w:szCs w:val="27"/>
        </w:rPr>
        <w:t>монтажа</w:t>
      </w:r>
      <w:r w:rsidRPr="0075095A">
        <w:rPr>
          <w:rFonts w:ascii="Times New Roman" w:hAnsi="Times New Roman"/>
          <w:sz w:val="27"/>
          <w:szCs w:val="27"/>
        </w:rPr>
        <w:t xml:space="preserve"> </w:t>
      </w:r>
      <w:r w:rsidR="00996415" w:rsidRPr="0075095A">
        <w:rPr>
          <w:rFonts w:ascii="Times New Roman" w:hAnsi="Times New Roman"/>
          <w:sz w:val="27"/>
          <w:szCs w:val="28"/>
        </w:rPr>
        <w:t>элементов металлического</w:t>
      </w:r>
      <w:r w:rsidRPr="0075095A">
        <w:rPr>
          <w:rFonts w:ascii="Times New Roman" w:hAnsi="Times New Roman"/>
          <w:sz w:val="27"/>
          <w:szCs w:val="28"/>
        </w:rPr>
        <w:t xml:space="preserve"> каркас</w:t>
      </w:r>
      <w:r w:rsidR="00996415" w:rsidRPr="0075095A">
        <w:rPr>
          <w:rFonts w:ascii="Times New Roman" w:hAnsi="Times New Roman"/>
          <w:sz w:val="27"/>
          <w:szCs w:val="28"/>
        </w:rPr>
        <w:t>а</w:t>
      </w:r>
      <w:r w:rsidRPr="0075095A">
        <w:rPr>
          <w:rFonts w:ascii="Times New Roman" w:hAnsi="Times New Roman"/>
          <w:sz w:val="27"/>
          <w:szCs w:val="28"/>
        </w:rPr>
        <w:t xml:space="preserve"> </w:t>
      </w:r>
      <w:r w:rsidR="00996415" w:rsidRPr="0075095A">
        <w:rPr>
          <w:rFonts w:ascii="Times New Roman" w:hAnsi="Times New Roman"/>
          <w:sz w:val="27"/>
          <w:szCs w:val="28"/>
        </w:rPr>
        <w:t xml:space="preserve"> </w:t>
      </w:r>
      <w:r w:rsidRPr="0075095A">
        <w:rPr>
          <w:rFonts w:ascii="Times New Roman" w:hAnsi="Times New Roman"/>
          <w:sz w:val="27"/>
          <w:szCs w:val="28"/>
        </w:rPr>
        <w:t>перегородки</w:t>
      </w:r>
      <w:proofErr w:type="gramEnd"/>
      <w:r w:rsidRPr="0075095A">
        <w:rPr>
          <w:rFonts w:ascii="Times New Roman" w:hAnsi="Times New Roman"/>
          <w:sz w:val="27"/>
          <w:szCs w:val="28"/>
        </w:rPr>
        <w:t xml:space="preserve"> С111.</w:t>
      </w:r>
    </w:p>
    <w:p w:rsidR="00254612" w:rsidRPr="0075095A" w:rsidRDefault="00254612" w:rsidP="00254612">
      <w:pPr>
        <w:rPr>
          <w:rFonts w:ascii="Times New Roman" w:hAnsi="Times New Roman" w:cs="Times New Roman"/>
          <w:sz w:val="27"/>
          <w:szCs w:val="27"/>
        </w:rPr>
      </w:pPr>
      <w:r w:rsidRPr="0075095A">
        <w:rPr>
          <w:rFonts w:ascii="Times New Roman" w:hAnsi="Times New Roman" w:cs="Times New Roman"/>
          <w:b/>
          <w:sz w:val="27"/>
          <w:szCs w:val="27"/>
        </w:rPr>
        <w:t xml:space="preserve">Тип урока: </w:t>
      </w:r>
      <w:r w:rsidRPr="0075095A">
        <w:rPr>
          <w:rFonts w:ascii="Times New Roman" w:hAnsi="Times New Roman" w:cs="Times New Roman"/>
          <w:sz w:val="27"/>
          <w:szCs w:val="27"/>
        </w:rPr>
        <w:t xml:space="preserve">Урок открытия новых знаний, освоения новых умений. </w:t>
      </w:r>
    </w:p>
    <w:tbl>
      <w:tblPr>
        <w:tblStyle w:val="a4"/>
        <w:tblW w:w="0" w:type="auto"/>
        <w:tblLook w:val="04A0"/>
      </w:tblPr>
      <w:tblGrid>
        <w:gridCol w:w="2398"/>
        <w:gridCol w:w="2634"/>
        <w:gridCol w:w="2388"/>
        <w:gridCol w:w="2229"/>
        <w:gridCol w:w="2869"/>
        <w:gridCol w:w="2268"/>
      </w:tblGrid>
      <w:tr w:rsidR="004718BC" w:rsidRPr="009366BC" w:rsidTr="00A11A37">
        <w:tc>
          <w:tcPr>
            <w:tcW w:w="2410" w:type="dxa"/>
          </w:tcPr>
          <w:p w:rsidR="00674812" w:rsidRPr="009366BC" w:rsidRDefault="00674812" w:rsidP="00243ED7">
            <w:pPr>
              <w:spacing w:after="0"/>
              <w:rPr>
                <w:rFonts w:ascii="Times New Roman" w:hAnsi="Times New Roman" w:cs="Times New Roman"/>
                <w:b/>
                <w:sz w:val="28"/>
                <w:szCs w:val="28"/>
              </w:rPr>
            </w:pPr>
            <w:r w:rsidRPr="009366BC">
              <w:rPr>
                <w:rFonts w:ascii="Times New Roman" w:hAnsi="Times New Roman" w:cs="Times New Roman"/>
                <w:b/>
                <w:sz w:val="28"/>
                <w:szCs w:val="28"/>
              </w:rPr>
              <w:t>Этап урока</w:t>
            </w:r>
          </w:p>
        </w:tc>
        <w:tc>
          <w:tcPr>
            <w:tcW w:w="2621" w:type="dxa"/>
          </w:tcPr>
          <w:p w:rsidR="00674812" w:rsidRPr="009366BC" w:rsidRDefault="00674812" w:rsidP="00243ED7">
            <w:pPr>
              <w:spacing w:after="0"/>
              <w:rPr>
                <w:rFonts w:ascii="Times New Roman" w:hAnsi="Times New Roman" w:cs="Times New Roman"/>
                <w:b/>
                <w:sz w:val="28"/>
                <w:szCs w:val="28"/>
              </w:rPr>
            </w:pPr>
            <w:r w:rsidRPr="009366BC">
              <w:rPr>
                <w:rFonts w:ascii="Times New Roman" w:hAnsi="Times New Roman" w:cs="Times New Roman"/>
                <w:b/>
                <w:sz w:val="28"/>
                <w:szCs w:val="28"/>
              </w:rPr>
              <w:t>Проектирование содержания деятельности преподавателя</w:t>
            </w:r>
          </w:p>
        </w:tc>
        <w:tc>
          <w:tcPr>
            <w:tcW w:w="2352" w:type="dxa"/>
          </w:tcPr>
          <w:p w:rsidR="00674812" w:rsidRPr="009366BC" w:rsidRDefault="00674812" w:rsidP="00243ED7">
            <w:pPr>
              <w:spacing w:after="0"/>
              <w:rPr>
                <w:rFonts w:ascii="Times New Roman" w:hAnsi="Times New Roman" w:cs="Times New Roman"/>
                <w:b/>
                <w:sz w:val="28"/>
                <w:szCs w:val="28"/>
              </w:rPr>
            </w:pPr>
            <w:r w:rsidRPr="009366BC">
              <w:rPr>
                <w:rFonts w:ascii="Times New Roman" w:hAnsi="Times New Roman" w:cs="Times New Roman"/>
                <w:b/>
                <w:sz w:val="28"/>
                <w:szCs w:val="28"/>
              </w:rPr>
              <w:t>Время, необходимый инструментарий</w:t>
            </w:r>
          </w:p>
        </w:tc>
        <w:tc>
          <w:tcPr>
            <w:tcW w:w="2240" w:type="dxa"/>
          </w:tcPr>
          <w:p w:rsidR="00674812" w:rsidRPr="009366BC" w:rsidRDefault="00254612" w:rsidP="00243ED7">
            <w:pPr>
              <w:spacing w:after="0"/>
              <w:rPr>
                <w:rFonts w:ascii="Times New Roman" w:hAnsi="Times New Roman" w:cs="Times New Roman"/>
                <w:b/>
                <w:sz w:val="28"/>
                <w:szCs w:val="28"/>
              </w:rPr>
            </w:pPr>
            <w:r w:rsidRPr="009366BC">
              <w:rPr>
                <w:rFonts w:ascii="Times New Roman" w:hAnsi="Times New Roman" w:cs="Times New Roman"/>
                <w:b/>
                <w:sz w:val="28"/>
                <w:szCs w:val="28"/>
              </w:rPr>
              <w:t>Деятельность студентов</w:t>
            </w:r>
            <w:r w:rsidR="00674812" w:rsidRPr="009366BC">
              <w:rPr>
                <w:rFonts w:ascii="Times New Roman" w:hAnsi="Times New Roman" w:cs="Times New Roman"/>
                <w:b/>
                <w:sz w:val="28"/>
                <w:szCs w:val="28"/>
              </w:rPr>
              <w:t xml:space="preserve"> </w:t>
            </w:r>
          </w:p>
        </w:tc>
        <w:tc>
          <w:tcPr>
            <w:tcW w:w="2884" w:type="dxa"/>
          </w:tcPr>
          <w:p w:rsidR="00674812" w:rsidRPr="009366BC" w:rsidRDefault="00254612" w:rsidP="00243ED7">
            <w:pPr>
              <w:spacing w:after="0"/>
              <w:rPr>
                <w:rFonts w:ascii="Times New Roman" w:hAnsi="Times New Roman" w:cs="Times New Roman"/>
                <w:b/>
                <w:sz w:val="28"/>
                <w:szCs w:val="28"/>
              </w:rPr>
            </w:pPr>
            <w:r w:rsidRPr="009366BC">
              <w:rPr>
                <w:rFonts w:ascii="Times New Roman" w:hAnsi="Times New Roman" w:cs="Times New Roman"/>
                <w:b/>
                <w:sz w:val="28"/>
                <w:szCs w:val="28"/>
              </w:rPr>
              <w:t>Приёмы, методы</w:t>
            </w:r>
          </w:p>
        </w:tc>
        <w:tc>
          <w:tcPr>
            <w:tcW w:w="2279" w:type="dxa"/>
          </w:tcPr>
          <w:p w:rsidR="00674812" w:rsidRPr="009366BC" w:rsidRDefault="00254612" w:rsidP="00243ED7">
            <w:pPr>
              <w:spacing w:after="0"/>
              <w:rPr>
                <w:rFonts w:ascii="Times New Roman" w:hAnsi="Times New Roman" w:cs="Times New Roman"/>
                <w:b/>
                <w:sz w:val="28"/>
                <w:szCs w:val="28"/>
              </w:rPr>
            </w:pPr>
            <w:r w:rsidRPr="009366BC">
              <w:rPr>
                <w:rFonts w:ascii="Times New Roman" w:hAnsi="Times New Roman" w:cs="Times New Roman"/>
                <w:b/>
                <w:sz w:val="28"/>
                <w:szCs w:val="28"/>
              </w:rPr>
              <w:t>Формируемые компетентности</w:t>
            </w:r>
          </w:p>
        </w:tc>
      </w:tr>
      <w:tr w:rsidR="004718BC" w:rsidRPr="009366BC" w:rsidTr="00A11A37">
        <w:tc>
          <w:tcPr>
            <w:tcW w:w="2410" w:type="dxa"/>
          </w:tcPr>
          <w:p w:rsidR="00254612" w:rsidRPr="009366BC" w:rsidRDefault="00254612" w:rsidP="00254612">
            <w:pPr>
              <w:rPr>
                <w:rFonts w:ascii="Times New Roman" w:hAnsi="Times New Roman" w:cs="Times New Roman"/>
                <w:sz w:val="28"/>
                <w:szCs w:val="28"/>
              </w:rPr>
            </w:pPr>
            <w:r w:rsidRPr="009366BC">
              <w:rPr>
                <w:rFonts w:ascii="Times New Roman" w:hAnsi="Times New Roman" w:cs="Times New Roman"/>
                <w:sz w:val="28"/>
                <w:szCs w:val="28"/>
              </w:rPr>
              <w:t>Организационный момент</w:t>
            </w:r>
          </w:p>
          <w:p w:rsidR="00254612" w:rsidRPr="009366BC" w:rsidRDefault="00254612" w:rsidP="00243ED7">
            <w:pPr>
              <w:spacing w:after="0"/>
              <w:rPr>
                <w:rFonts w:ascii="Times New Roman" w:hAnsi="Times New Roman" w:cs="Times New Roman"/>
                <w:sz w:val="28"/>
                <w:szCs w:val="28"/>
              </w:rPr>
            </w:pPr>
          </w:p>
        </w:tc>
        <w:tc>
          <w:tcPr>
            <w:tcW w:w="2621" w:type="dxa"/>
          </w:tcPr>
          <w:p w:rsidR="00254612" w:rsidRPr="009366BC" w:rsidRDefault="00254612" w:rsidP="00243ED7">
            <w:pPr>
              <w:spacing w:after="0"/>
              <w:rPr>
                <w:rFonts w:ascii="Times New Roman" w:hAnsi="Times New Roman" w:cs="Times New Roman"/>
                <w:sz w:val="28"/>
                <w:szCs w:val="28"/>
              </w:rPr>
            </w:pPr>
            <w:r w:rsidRPr="009366BC">
              <w:rPr>
                <w:rFonts w:ascii="Times New Roman" w:eastAsia="Times New Roman" w:hAnsi="Times New Roman" w:cs="Times New Roman"/>
                <w:sz w:val="28"/>
                <w:szCs w:val="28"/>
              </w:rPr>
              <w:t xml:space="preserve">Приветствует студентов, акцентирует внимание на самочувствии, самочувствии партнёров учебного </w:t>
            </w:r>
            <w:r w:rsidRPr="009366BC">
              <w:rPr>
                <w:rFonts w:ascii="Times New Roman" w:eastAsia="Times New Roman" w:hAnsi="Times New Roman" w:cs="Times New Roman"/>
                <w:sz w:val="28"/>
                <w:szCs w:val="28"/>
              </w:rPr>
              <w:lastRenderedPageBreak/>
              <w:t>общения.</w:t>
            </w:r>
          </w:p>
        </w:tc>
        <w:tc>
          <w:tcPr>
            <w:tcW w:w="2352" w:type="dxa"/>
          </w:tcPr>
          <w:p w:rsidR="00254612" w:rsidRPr="00071749" w:rsidRDefault="00254612" w:rsidP="00243ED7">
            <w:pPr>
              <w:spacing w:after="0"/>
              <w:rPr>
                <w:rFonts w:ascii="Times New Roman" w:hAnsi="Times New Roman" w:cs="Times New Roman"/>
                <w:sz w:val="28"/>
                <w:szCs w:val="28"/>
              </w:rPr>
            </w:pPr>
            <w:r w:rsidRPr="009366BC">
              <w:rPr>
                <w:rFonts w:ascii="Times New Roman" w:hAnsi="Times New Roman" w:cs="Times New Roman"/>
                <w:i/>
                <w:sz w:val="28"/>
                <w:szCs w:val="28"/>
              </w:rPr>
              <w:lastRenderedPageBreak/>
              <w:t>2 мин.</w:t>
            </w:r>
            <w:r w:rsidR="00071749">
              <w:rPr>
                <w:rFonts w:ascii="Times New Roman" w:hAnsi="Times New Roman" w:cs="Times New Roman"/>
                <w:i/>
                <w:sz w:val="28"/>
                <w:szCs w:val="28"/>
              </w:rPr>
              <w:t xml:space="preserve">, </w:t>
            </w:r>
            <w:r w:rsidR="00071749" w:rsidRPr="00071749">
              <w:rPr>
                <w:rFonts w:ascii="Times New Roman" w:hAnsi="Times New Roman" w:cs="Times New Roman"/>
                <w:sz w:val="28"/>
                <w:szCs w:val="28"/>
              </w:rPr>
              <w:t>приложение</w:t>
            </w:r>
            <w:proofErr w:type="gramStart"/>
            <w:r w:rsidR="00071749" w:rsidRPr="00071749">
              <w:rPr>
                <w:rFonts w:ascii="Times New Roman" w:hAnsi="Times New Roman" w:cs="Times New Roman"/>
                <w:sz w:val="28"/>
                <w:szCs w:val="28"/>
              </w:rPr>
              <w:t xml:space="preserve"> А</w:t>
            </w:r>
            <w:proofErr w:type="gramEnd"/>
          </w:p>
          <w:p w:rsidR="009366BC" w:rsidRPr="009366BC" w:rsidRDefault="009366BC" w:rsidP="00243ED7">
            <w:pPr>
              <w:spacing w:after="0"/>
              <w:rPr>
                <w:rFonts w:ascii="Times New Roman" w:hAnsi="Times New Roman" w:cs="Times New Roman"/>
                <w:sz w:val="28"/>
                <w:szCs w:val="28"/>
              </w:rPr>
            </w:pPr>
          </w:p>
        </w:tc>
        <w:tc>
          <w:tcPr>
            <w:tcW w:w="2240" w:type="dxa"/>
          </w:tcPr>
          <w:p w:rsidR="00254612" w:rsidRPr="009366BC" w:rsidRDefault="00254612" w:rsidP="001F2126">
            <w:pPr>
              <w:rPr>
                <w:rFonts w:ascii="Times New Roman" w:hAnsi="Times New Roman" w:cs="Times New Roman"/>
                <w:sz w:val="28"/>
                <w:szCs w:val="28"/>
              </w:rPr>
            </w:pPr>
            <w:r w:rsidRPr="009366BC">
              <w:rPr>
                <w:rFonts w:ascii="Times New Roman" w:eastAsia="Times New Roman" w:hAnsi="Times New Roman" w:cs="Times New Roman"/>
                <w:iCs/>
                <w:sz w:val="28"/>
                <w:szCs w:val="28"/>
              </w:rPr>
              <w:t xml:space="preserve">Приветствуют преподавателя, </w:t>
            </w:r>
          </w:p>
        </w:tc>
        <w:tc>
          <w:tcPr>
            <w:tcW w:w="2884" w:type="dxa"/>
          </w:tcPr>
          <w:p w:rsidR="00254612" w:rsidRPr="009366BC" w:rsidRDefault="00254612" w:rsidP="001F2126">
            <w:pPr>
              <w:rPr>
                <w:rFonts w:ascii="Times New Roman" w:hAnsi="Times New Roman" w:cs="Times New Roman"/>
                <w:sz w:val="28"/>
                <w:szCs w:val="28"/>
              </w:rPr>
            </w:pPr>
            <w:r w:rsidRPr="0075095A">
              <w:rPr>
                <w:rFonts w:ascii="Times New Roman" w:hAnsi="Times New Roman" w:cs="Times New Roman"/>
                <w:sz w:val="28"/>
                <w:szCs w:val="28"/>
              </w:rPr>
              <w:t>Формирование малых групп.</w:t>
            </w:r>
          </w:p>
          <w:p w:rsidR="00254612" w:rsidRPr="009366BC" w:rsidRDefault="00254612" w:rsidP="001F2126">
            <w:pPr>
              <w:rPr>
                <w:rFonts w:ascii="Times New Roman" w:hAnsi="Times New Roman" w:cs="Times New Roman"/>
                <w:sz w:val="28"/>
                <w:szCs w:val="28"/>
              </w:rPr>
            </w:pPr>
            <w:r w:rsidRPr="009366BC">
              <w:rPr>
                <w:rFonts w:ascii="Times New Roman" w:hAnsi="Times New Roman" w:cs="Times New Roman"/>
                <w:sz w:val="28"/>
                <w:szCs w:val="28"/>
              </w:rPr>
              <w:t xml:space="preserve">Снятие </w:t>
            </w:r>
            <w:proofErr w:type="spellStart"/>
            <w:r w:rsidRPr="009366BC">
              <w:rPr>
                <w:rFonts w:ascii="Times New Roman" w:hAnsi="Times New Roman" w:cs="Times New Roman"/>
                <w:sz w:val="28"/>
                <w:szCs w:val="28"/>
              </w:rPr>
              <w:t>психоэмоционального</w:t>
            </w:r>
            <w:proofErr w:type="spellEnd"/>
            <w:r w:rsidRPr="009366BC">
              <w:rPr>
                <w:rFonts w:ascii="Times New Roman" w:hAnsi="Times New Roman" w:cs="Times New Roman"/>
                <w:sz w:val="28"/>
                <w:szCs w:val="28"/>
              </w:rPr>
              <w:t xml:space="preserve"> напряжения, создание позитивного настроя на работу </w:t>
            </w:r>
            <w:r w:rsidRPr="009366BC">
              <w:rPr>
                <w:rFonts w:ascii="Times New Roman" w:hAnsi="Times New Roman" w:cs="Times New Roman"/>
                <w:sz w:val="28"/>
                <w:szCs w:val="28"/>
              </w:rPr>
              <w:lastRenderedPageBreak/>
              <w:t xml:space="preserve">через психологические приёмы </w:t>
            </w:r>
            <w:proofErr w:type="spellStart"/>
            <w:r w:rsidRPr="009366BC">
              <w:rPr>
                <w:rFonts w:ascii="Times New Roman" w:hAnsi="Times New Roman" w:cs="Times New Roman"/>
                <w:sz w:val="28"/>
                <w:szCs w:val="28"/>
              </w:rPr>
              <w:t>самоэффективности</w:t>
            </w:r>
            <w:proofErr w:type="spellEnd"/>
            <w:r w:rsidRPr="009366BC">
              <w:rPr>
                <w:rFonts w:ascii="Times New Roman" w:hAnsi="Times New Roman" w:cs="Times New Roman"/>
                <w:sz w:val="28"/>
                <w:szCs w:val="28"/>
              </w:rPr>
              <w:t xml:space="preserve"> и веры в себя (Приложение А).</w:t>
            </w:r>
          </w:p>
          <w:p w:rsidR="00254612" w:rsidRPr="009366BC" w:rsidRDefault="00254612" w:rsidP="001F2126">
            <w:pPr>
              <w:rPr>
                <w:rFonts w:ascii="Times New Roman" w:hAnsi="Times New Roman" w:cs="Times New Roman"/>
                <w:sz w:val="28"/>
                <w:szCs w:val="28"/>
              </w:rPr>
            </w:pPr>
          </w:p>
        </w:tc>
        <w:tc>
          <w:tcPr>
            <w:tcW w:w="2279" w:type="dxa"/>
          </w:tcPr>
          <w:p w:rsidR="00254612" w:rsidRPr="009366BC" w:rsidRDefault="007808DA" w:rsidP="00243ED7">
            <w:pPr>
              <w:spacing w:after="0"/>
              <w:rPr>
                <w:rFonts w:ascii="Times New Roman" w:hAnsi="Times New Roman" w:cs="Times New Roman"/>
                <w:sz w:val="28"/>
                <w:szCs w:val="28"/>
              </w:rPr>
            </w:pPr>
            <w:r w:rsidRPr="009366BC">
              <w:rPr>
                <w:rFonts w:ascii="Times New Roman" w:hAnsi="Times New Roman" w:cs="Times New Roman"/>
                <w:sz w:val="28"/>
                <w:szCs w:val="28"/>
              </w:rPr>
              <w:lastRenderedPageBreak/>
              <w:t>М.1, М.2</w:t>
            </w:r>
          </w:p>
        </w:tc>
      </w:tr>
      <w:tr w:rsidR="004718BC" w:rsidRPr="009366BC" w:rsidTr="00A11A37">
        <w:tc>
          <w:tcPr>
            <w:tcW w:w="2410" w:type="dxa"/>
          </w:tcPr>
          <w:p w:rsidR="007808DA" w:rsidRPr="009366BC" w:rsidRDefault="007808DA" w:rsidP="007808DA">
            <w:pPr>
              <w:rPr>
                <w:rFonts w:ascii="Times New Roman" w:hAnsi="Times New Roman" w:cs="Times New Roman"/>
                <w:sz w:val="28"/>
                <w:szCs w:val="28"/>
              </w:rPr>
            </w:pPr>
            <w:r w:rsidRPr="009366BC">
              <w:rPr>
                <w:rFonts w:ascii="Times New Roman" w:hAnsi="Times New Roman" w:cs="Times New Roman"/>
                <w:sz w:val="28"/>
                <w:szCs w:val="28"/>
              </w:rPr>
              <w:lastRenderedPageBreak/>
              <w:t xml:space="preserve">Эмоциональная, социальная и познавательная мотивация. </w:t>
            </w:r>
          </w:p>
          <w:p w:rsidR="007808DA" w:rsidRPr="009366BC" w:rsidRDefault="007808DA" w:rsidP="00243ED7">
            <w:pPr>
              <w:spacing w:after="0"/>
              <w:rPr>
                <w:rFonts w:ascii="Times New Roman" w:hAnsi="Times New Roman" w:cs="Times New Roman"/>
                <w:sz w:val="28"/>
                <w:szCs w:val="28"/>
              </w:rPr>
            </w:pPr>
          </w:p>
        </w:tc>
        <w:tc>
          <w:tcPr>
            <w:tcW w:w="2621" w:type="dxa"/>
          </w:tcPr>
          <w:p w:rsidR="007808DA" w:rsidRPr="009366BC" w:rsidRDefault="007808DA" w:rsidP="007808DA">
            <w:pPr>
              <w:rPr>
                <w:rFonts w:ascii="Times New Roman" w:eastAsia="Times New Roman" w:hAnsi="Times New Roman" w:cs="Times New Roman"/>
                <w:sz w:val="28"/>
                <w:szCs w:val="28"/>
              </w:rPr>
            </w:pPr>
            <w:r w:rsidRPr="009366BC">
              <w:rPr>
                <w:rFonts w:ascii="Times New Roman" w:eastAsia="Times New Roman" w:hAnsi="Times New Roman" w:cs="Times New Roman"/>
                <w:sz w:val="28"/>
                <w:szCs w:val="28"/>
              </w:rPr>
              <w:t xml:space="preserve">Характеризует ценность приобретаемого опыта с точки зрения профессионального, социального, творческого развития будущего специалиста в области сухого строительства. </w:t>
            </w:r>
          </w:p>
          <w:p w:rsidR="007808DA" w:rsidRPr="009366BC" w:rsidRDefault="007808DA" w:rsidP="007808DA">
            <w:pPr>
              <w:rPr>
                <w:rFonts w:ascii="Times New Roman" w:eastAsia="Times New Roman" w:hAnsi="Times New Roman" w:cs="Times New Roman"/>
                <w:sz w:val="28"/>
                <w:szCs w:val="28"/>
              </w:rPr>
            </w:pPr>
            <w:r w:rsidRPr="009366BC">
              <w:rPr>
                <w:rFonts w:ascii="Times New Roman" w:eastAsia="Times New Roman" w:hAnsi="Times New Roman" w:cs="Times New Roman"/>
                <w:sz w:val="28"/>
                <w:szCs w:val="28"/>
              </w:rPr>
              <w:t xml:space="preserve">Акцентирует внимание на применении освоенных видов деятельности для решения новой профессиональной </w:t>
            </w:r>
            <w:r w:rsidRPr="009366BC">
              <w:rPr>
                <w:rFonts w:ascii="Times New Roman" w:eastAsia="Times New Roman" w:hAnsi="Times New Roman" w:cs="Times New Roman"/>
                <w:sz w:val="28"/>
                <w:szCs w:val="28"/>
              </w:rPr>
              <w:lastRenderedPageBreak/>
              <w:t xml:space="preserve">задачи. </w:t>
            </w:r>
          </w:p>
          <w:p w:rsidR="007808DA" w:rsidRPr="009366BC" w:rsidRDefault="007808DA" w:rsidP="00243ED7">
            <w:pPr>
              <w:spacing w:after="0"/>
              <w:rPr>
                <w:rFonts w:ascii="Times New Roman" w:hAnsi="Times New Roman" w:cs="Times New Roman"/>
                <w:sz w:val="28"/>
                <w:szCs w:val="28"/>
              </w:rPr>
            </w:pPr>
          </w:p>
        </w:tc>
        <w:tc>
          <w:tcPr>
            <w:tcW w:w="2352" w:type="dxa"/>
          </w:tcPr>
          <w:p w:rsidR="007808DA" w:rsidRPr="009366BC" w:rsidRDefault="007808DA" w:rsidP="00243ED7">
            <w:pPr>
              <w:spacing w:after="0"/>
              <w:rPr>
                <w:rFonts w:ascii="Times New Roman" w:hAnsi="Times New Roman" w:cs="Times New Roman"/>
                <w:sz w:val="28"/>
                <w:szCs w:val="28"/>
              </w:rPr>
            </w:pPr>
            <w:r w:rsidRPr="009366BC">
              <w:rPr>
                <w:rFonts w:ascii="Times New Roman" w:hAnsi="Times New Roman" w:cs="Times New Roman"/>
                <w:i/>
                <w:sz w:val="28"/>
                <w:szCs w:val="28"/>
              </w:rPr>
              <w:lastRenderedPageBreak/>
              <w:t>7 мин.</w:t>
            </w:r>
          </w:p>
        </w:tc>
        <w:tc>
          <w:tcPr>
            <w:tcW w:w="2240" w:type="dxa"/>
          </w:tcPr>
          <w:p w:rsidR="007808DA" w:rsidRPr="009366BC" w:rsidRDefault="007808DA" w:rsidP="007808DA">
            <w:pPr>
              <w:rPr>
                <w:rFonts w:ascii="Times New Roman" w:hAnsi="Times New Roman" w:cs="Times New Roman"/>
                <w:sz w:val="28"/>
                <w:szCs w:val="28"/>
              </w:rPr>
            </w:pPr>
            <w:r w:rsidRPr="009366BC">
              <w:rPr>
                <w:rFonts w:ascii="Times New Roman" w:hAnsi="Times New Roman" w:cs="Times New Roman"/>
                <w:sz w:val="28"/>
                <w:szCs w:val="28"/>
              </w:rPr>
              <w:t xml:space="preserve">Определяют область известного и неизвестного, </w:t>
            </w:r>
            <w:r w:rsidRPr="009366BC">
              <w:rPr>
                <w:rFonts w:ascii="Times New Roman" w:eastAsia="Times New Roman" w:hAnsi="Times New Roman" w:cs="Times New Roman"/>
                <w:sz w:val="28"/>
                <w:szCs w:val="28"/>
              </w:rPr>
              <w:t xml:space="preserve">выявляют трудовые действия, входящие в трудовую функцию </w:t>
            </w:r>
            <w:r w:rsidRPr="009366BC">
              <w:rPr>
                <w:rFonts w:ascii="Times New Roman" w:eastAsia="Times New Roman" w:hAnsi="Times New Roman" w:cs="Times New Roman"/>
                <w:bCs/>
                <w:sz w:val="28"/>
                <w:szCs w:val="28"/>
              </w:rPr>
              <w:t>«</w:t>
            </w:r>
            <w:r w:rsidRPr="009366BC">
              <w:rPr>
                <w:rFonts w:ascii="Times New Roman" w:hAnsi="Times New Roman" w:cs="Times New Roman"/>
                <w:sz w:val="28"/>
                <w:szCs w:val="28"/>
              </w:rPr>
              <w:t>Монтаж металлических и деревянных каркасов</w:t>
            </w:r>
            <w:r w:rsidRPr="009366BC" w:rsidDel="00C24FD3">
              <w:rPr>
                <w:rFonts w:ascii="Times New Roman" w:hAnsi="Times New Roman" w:cs="Times New Roman"/>
                <w:sz w:val="28"/>
                <w:szCs w:val="28"/>
              </w:rPr>
              <w:t xml:space="preserve"> </w:t>
            </w:r>
            <w:r w:rsidRPr="009366BC">
              <w:rPr>
                <w:rFonts w:ascii="Times New Roman" w:hAnsi="Times New Roman" w:cs="Times New Roman"/>
                <w:sz w:val="28"/>
                <w:szCs w:val="28"/>
              </w:rPr>
              <w:t>КОК», планируют предстоящую работу.</w:t>
            </w:r>
          </w:p>
        </w:tc>
        <w:tc>
          <w:tcPr>
            <w:tcW w:w="2884" w:type="dxa"/>
          </w:tcPr>
          <w:p w:rsidR="007808DA" w:rsidRPr="009366BC" w:rsidRDefault="007808DA" w:rsidP="001F2126">
            <w:pPr>
              <w:rPr>
                <w:rFonts w:ascii="Times New Roman" w:hAnsi="Times New Roman" w:cs="Times New Roman"/>
                <w:sz w:val="28"/>
                <w:szCs w:val="28"/>
              </w:rPr>
            </w:pPr>
            <w:r w:rsidRPr="009366BC">
              <w:rPr>
                <w:rFonts w:ascii="Times New Roman" w:hAnsi="Times New Roman" w:cs="Times New Roman"/>
                <w:sz w:val="28"/>
                <w:szCs w:val="28"/>
                <w:u w:val="single"/>
              </w:rPr>
              <w:t>Техники</w:t>
            </w:r>
            <w:r w:rsidRPr="009366BC">
              <w:rPr>
                <w:rFonts w:ascii="Times New Roman" w:hAnsi="Times New Roman" w:cs="Times New Roman"/>
                <w:sz w:val="28"/>
                <w:szCs w:val="28"/>
              </w:rPr>
              <w:t>:</w:t>
            </w:r>
          </w:p>
          <w:p w:rsidR="007808DA" w:rsidRPr="009366BC" w:rsidRDefault="007808DA" w:rsidP="001F2126">
            <w:pPr>
              <w:rPr>
                <w:rFonts w:ascii="Times New Roman" w:hAnsi="Times New Roman" w:cs="Times New Roman"/>
                <w:sz w:val="28"/>
                <w:szCs w:val="28"/>
              </w:rPr>
            </w:pPr>
            <w:r w:rsidRPr="009366BC">
              <w:rPr>
                <w:rFonts w:ascii="Times New Roman" w:hAnsi="Times New Roman" w:cs="Times New Roman"/>
                <w:sz w:val="28"/>
                <w:szCs w:val="28"/>
              </w:rPr>
              <w:t xml:space="preserve"> «потребность – мотив </w:t>
            </w:r>
            <w:proofErr w:type="gramStart"/>
            <w:r w:rsidRPr="009366BC">
              <w:rPr>
                <w:rFonts w:ascii="Times New Roman" w:hAnsi="Times New Roman" w:cs="Times New Roman"/>
                <w:sz w:val="28"/>
                <w:szCs w:val="28"/>
              </w:rPr>
              <w:t>–ц</w:t>
            </w:r>
            <w:proofErr w:type="gramEnd"/>
            <w:r w:rsidRPr="009366BC">
              <w:rPr>
                <w:rFonts w:ascii="Times New Roman" w:hAnsi="Times New Roman" w:cs="Times New Roman"/>
                <w:sz w:val="28"/>
                <w:szCs w:val="28"/>
              </w:rPr>
              <w:t>ель-результат»»</w:t>
            </w:r>
          </w:p>
          <w:p w:rsidR="007808DA" w:rsidRPr="009366BC" w:rsidRDefault="007808DA" w:rsidP="001F2126">
            <w:pPr>
              <w:rPr>
                <w:rFonts w:ascii="Times New Roman" w:hAnsi="Times New Roman" w:cs="Times New Roman"/>
                <w:sz w:val="28"/>
                <w:szCs w:val="28"/>
              </w:rPr>
            </w:pPr>
            <w:r w:rsidRPr="009366BC">
              <w:rPr>
                <w:rFonts w:ascii="Times New Roman" w:hAnsi="Times New Roman" w:cs="Times New Roman"/>
                <w:sz w:val="28"/>
                <w:szCs w:val="28"/>
              </w:rPr>
              <w:t xml:space="preserve">накопление, конструирование и </w:t>
            </w:r>
            <w:proofErr w:type="spellStart"/>
            <w:r w:rsidRPr="009366BC">
              <w:rPr>
                <w:rFonts w:ascii="Times New Roman" w:hAnsi="Times New Roman" w:cs="Times New Roman"/>
                <w:sz w:val="28"/>
                <w:szCs w:val="28"/>
              </w:rPr>
              <w:t>деконструкция</w:t>
            </w:r>
            <w:proofErr w:type="spellEnd"/>
            <w:r w:rsidRPr="009366BC">
              <w:rPr>
                <w:rFonts w:ascii="Times New Roman" w:hAnsi="Times New Roman" w:cs="Times New Roman"/>
                <w:sz w:val="28"/>
                <w:szCs w:val="28"/>
              </w:rPr>
              <w:t xml:space="preserve"> профессиональных  знаний.</w:t>
            </w:r>
          </w:p>
          <w:p w:rsidR="007808DA" w:rsidRPr="009366BC" w:rsidRDefault="007808DA" w:rsidP="001F2126">
            <w:pPr>
              <w:rPr>
                <w:rFonts w:ascii="Times New Roman" w:eastAsia="Times New Roman" w:hAnsi="Times New Roman" w:cs="Times New Roman"/>
                <w:sz w:val="28"/>
                <w:szCs w:val="28"/>
              </w:rPr>
            </w:pPr>
          </w:p>
          <w:p w:rsidR="007808DA" w:rsidRPr="009366BC" w:rsidRDefault="007808DA" w:rsidP="001F2126">
            <w:pPr>
              <w:rPr>
                <w:rFonts w:ascii="Times New Roman" w:hAnsi="Times New Roman" w:cs="Times New Roman"/>
                <w:sz w:val="28"/>
                <w:szCs w:val="28"/>
              </w:rPr>
            </w:pPr>
          </w:p>
        </w:tc>
        <w:tc>
          <w:tcPr>
            <w:tcW w:w="2279" w:type="dxa"/>
          </w:tcPr>
          <w:p w:rsidR="007808DA" w:rsidRPr="009366BC" w:rsidRDefault="007808DA" w:rsidP="00662EB3">
            <w:pPr>
              <w:spacing w:after="0"/>
              <w:rPr>
                <w:rFonts w:ascii="Times New Roman" w:hAnsi="Times New Roman" w:cs="Times New Roman"/>
                <w:sz w:val="28"/>
                <w:szCs w:val="28"/>
              </w:rPr>
            </w:pPr>
            <w:r w:rsidRPr="009366BC">
              <w:rPr>
                <w:rFonts w:ascii="Times New Roman" w:hAnsi="Times New Roman" w:cs="Times New Roman"/>
                <w:sz w:val="28"/>
                <w:szCs w:val="28"/>
              </w:rPr>
              <w:t xml:space="preserve">М.2, М.3, </w:t>
            </w:r>
            <w:r w:rsidRPr="00662EB3">
              <w:rPr>
                <w:rFonts w:ascii="Times New Roman" w:hAnsi="Times New Roman" w:cs="Times New Roman"/>
                <w:sz w:val="28"/>
                <w:szCs w:val="28"/>
              </w:rPr>
              <w:t>ОК</w:t>
            </w:r>
            <w:proofErr w:type="gramStart"/>
            <w:r w:rsidR="00662EB3" w:rsidRPr="00662EB3">
              <w:rPr>
                <w:rFonts w:ascii="Times New Roman" w:hAnsi="Times New Roman" w:cs="Times New Roman"/>
                <w:sz w:val="28"/>
                <w:szCs w:val="28"/>
              </w:rPr>
              <w:t>2</w:t>
            </w:r>
            <w:proofErr w:type="gramEnd"/>
          </w:p>
        </w:tc>
      </w:tr>
      <w:tr w:rsidR="004718BC" w:rsidRPr="009366BC" w:rsidTr="00A11A37">
        <w:tc>
          <w:tcPr>
            <w:tcW w:w="2410" w:type="dxa"/>
          </w:tcPr>
          <w:p w:rsidR="007808DA" w:rsidRPr="009366BC" w:rsidRDefault="007808DA" w:rsidP="007808DA">
            <w:pPr>
              <w:rPr>
                <w:rFonts w:ascii="Times New Roman" w:hAnsi="Times New Roman" w:cs="Times New Roman"/>
                <w:sz w:val="28"/>
                <w:szCs w:val="28"/>
              </w:rPr>
            </w:pPr>
            <w:r w:rsidRPr="009366BC">
              <w:rPr>
                <w:rFonts w:ascii="Times New Roman" w:hAnsi="Times New Roman" w:cs="Times New Roman"/>
                <w:sz w:val="28"/>
                <w:szCs w:val="28"/>
              </w:rPr>
              <w:lastRenderedPageBreak/>
              <w:t>Актуализация темы занятия и формулирование целей занятия</w:t>
            </w:r>
          </w:p>
          <w:p w:rsidR="007808DA" w:rsidRPr="009366BC" w:rsidRDefault="007808DA" w:rsidP="00243ED7">
            <w:pPr>
              <w:spacing w:after="0"/>
              <w:rPr>
                <w:rFonts w:ascii="Times New Roman" w:hAnsi="Times New Roman" w:cs="Times New Roman"/>
                <w:sz w:val="28"/>
                <w:szCs w:val="28"/>
              </w:rPr>
            </w:pPr>
          </w:p>
        </w:tc>
        <w:tc>
          <w:tcPr>
            <w:tcW w:w="2621" w:type="dxa"/>
          </w:tcPr>
          <w:p w:rsidR="007808DA" w:rsidRPr="009366BC" w:rsidRDefault="007808DA" w:rsidP="00243ED7">
            <w:pPr>
              <w:spacing w:after="0"/>
              <w:rPr>
                <w:rFonts w:ascii="Times New Roman" w:hAnsi="Times New Roman" w:cs="Times New Roman"/>
                <w:sz w:val="28"/>
                <w:szCs w:val="28"/>
                <w:shd w:val="clear" w:color="auto" w:fill="FFFFFF"/>
              </w:rPr>
            </w:pPr>
            <w:r w:rsidRPr="009366BC">
              <w:rPr>
                <w:rFonts w:ascii="Times New Roman" w:eastAsia="Times New Roman" w:hAnsi="Times New Roman" w:cs="Times New Roman"/>
                <w:sz w:val="28"/>
                <w:szCs w:val="28"/>
              </w:rPr>
              <w:t xml:space="preserve">Побуждает студентов к участию в создании проблемной ситуации, формированию общего замысла предстоящей деятельности, постановке целей. Обосновывает ценность учебного материала с позиций профессиональных стандартов и стандартов </w:t>
            </w:r>
            <w:proofErr w:type="spellStart"/>
            <w:r w:rsidRPr="009366BC">
              <w:rPr>
                <w:rFonts w:ascii="Times New Roman" w:hAnsi="Times New Roman" w:cs="Times New Roman"/>
                <w:sz w:val="28"/>
                <w:szCs w:val="28"/>
                <w:shd w:val="clear" w:color="auto" w:fill="FFFFFF"/>
              </w:rPr>
              <w:t>WorldSkills</w:t>
            </w:r>
            <w:proofErr w:type="spellEnd"/>
            <w:r w:rsidRPr="009366BC">
              <w:rPr>
                <w:rFonts w:ascii="Times New Roman" w:hAnsi="Times New Roman" w:cs="Times New Roman"/>
                <w:sz w:val="28"/>
                <w:szCs w:val="28"/>
                <w:shd w:val="clear" w:color="auto" w:fill="FFFFFF"/>
              </w:rPr>
              <w:t>.</w:t>
            </w:r>
          </w:p>
          <w:p w:rsidR="00D4627D" w:rsidRPr="009366BC" w:rsidRDefault="00D4627D" w:rsidP="00243ED7">
            <w:pPr>
              <w:spacing w:after="0"/>
              <w:rPr>
                <w:rFonts w:ascii="Times New Roman" w:hAnsi="Times New Roman" w:cs="Times New Roman"/>
                <w:sz w:val="28"/>
                <w:szCs w:val="28"/>
                <w:shd w:val="clear" w:color="auto" w:fill="FFFFFF"/>
              </w:rPr>
            </w:pPr>
            <w:r w:rsidRPr="009366BC">
              <w:rPr>
                <w:rFonts w:ascii="Times New Roman" w:hAnsi="Times New Roman" w:cs="Times New Roman"/>
                <w:sz w:val="28"/>
                <w:szCs w:val="28"/>
                <w:shd w:val="clear" w:color="auto" w:fill="FFFFFF"/>
              </w:rPr>
              <w:t xml:space="preserve">Знакомит </w:t>
            </w:r>
            <w:proofErr w:type="gramStart"/>
            <w:r w:rsidRPr="009366BC">
              <w:rPr>
                <w:rFonts w:ascii="Times New Roman" w:hAnsi="Times New Roman" w:cs="Times New Roman"/>
                <w:sz w:val="28"/>
                <w:szCs w:val="28"/>
                <w:shd w:val="clear" w:color="auto" w:fill="FFFFFF"/>
              </w:rPr>
              <w:t>обучающихся</w:t>
            </w:r>
            <w:proofErr w:type="gramEnd"/>
            <w:r w:rsidRPr="009366BC">
              <w:rPr>
                <w:rFonts w:ascii="Times New Roman" w:hAnsi="Times New Roman" w:cs="Times New Roman"/>
                <w:sz w:val="28"/>
                <w:szCs w:val="28"/>
                <w:shd w:val="clear" w:color="auto" w:fill="FFFFFF"/>
              </w:rPr>
              <w:t xml:space="preserve"> с критериями оценки практической работы.</w:t>
            </w:r>
          </w:p>
          <w:p w:rsidR="00D4627D" w:rsidRPr="009366BC" w:rsidRDefault="00D4627D" w:rsidP="00243ED7">
            <w:pPr>
              <w:spacing w:after="0"/>
              <w:rPr>
                <w:rFonts w:ascii="Times New Roman" w:hAnsi="Times New Roman" w:cs="Times New Roman"/>
                <w:sz w:val="28"/>
                <w:szCs w:val="28"/>
              </w:rPr>
            </w:pPr>
          </w:p>
        </w:tc>
        <w:tc>
          <w:tcPr>
            <w:tcW w:w="2352" w:type="dxa"/>
          </w:tcPr>
          <w:p w:rsidR="007808DA" w:rsidRPr="009366BC" w:rsidRDefault="007808DA" w:rsidP="00243ED7">
            <w:pPr>
              <w:spacing w:after="0"/>
              <w:rPr>
                <w:rFonts w:ascii="Times New Roman" w:hAnsi="Times New Roman" w:cs="Times New Roman"/>
                <w:sz w:val="28"/>
                <w:szCs w:val="28"/>
              </w:rPr>
            </w:pPr>
            <w:r w:rsidRPr="009366BC">
              <w:rPr>
                <w:rFonts w:ascii="Times New Roman" w:hAnsi="Times New Roman" w:cs="Times New Roman"/>
                <w:i/>
                <w:sz w:val="28"/>
                <w:szCs w:val="28"/>
              </w:rPr>
              <w:t>2 мин.</w:t>
            </w:r>
          </w:p>
        </w:tc>
        <w:tc>
          <w:tcPr>
            <w:tcW w:w="2240" w:type="dxa"/>
          </w:tcPr>
          <w:p w:rsidR="007808DA" w:rsidRPr="009366BC" w:rsidRDefault="007808DA" w:rsidP="00D4627D">
            <w:pPr>
              <w:rPr>
                <w:rFonts w:ascii="Times New Roman" w:hAnsi="Times New Roman" w:cs="Times New Roman"/>
                <w:sz w:val="28"/>
                <w:szCs w:val="28"/>
              </w:rPr>
            </w:pPr>
            <w:r w:rsidRPr="009366BC">
              <w:rPr>
                <w:rFonts w:ascii="Times New Roman" w:hAnsi="Times New Roman" w:cs="Times New Roman"/>
                <w:sz w:val="28"/>
                <w:szCs w:val="28"/>
              </w:rPr>
              <w:t>Высказывание предположений о содержании предстоящего занятия, коллективное соглашение о принятии темы и целей практического занятия</w:t>
            </w:r>
            <w:r w:rsidR="00D4627D" w:rsidRPr="009366BC">
              <w:rPr>
                <w:rFonts w:ascii="Times New Roman" w:hAnsi="Times New Roman" w:cs="Times New Roman"/>
                <w:sz w:val="28"/>
                <w:szCs w:val="28"/>
              </w:rPr>
              <w:t xml:space="preserve">. Рассматривают варианты и согласовывают с преподавателем </w:t>
            </w:r>
            <w:r w:rsidRPr="009366BC">
              <w:rPr>
                <w:rFonts w:ascii="Times New Roman" w:hAnsi="Times New Roman" w:cs="Times New Roman"/>
                <w:sz w:val="28"/>
                <w:szCs w:val="28"/>
              </w:rPr>
              <w:t xml:space="preserve"> </w:t>
            </w:r>
            <w:r w:rsidR="00D4627D" w:rsidRPr="009366BC">
              <w:rPr>
                <w:rFonts w:ascii="Times New Roman" w:hAnsi="Times New Roman" w:cs="Times New Roman"/>
                <w:sz w:val="28"/>
                <w:szCs w:val="28"/>
              </w:rPr>
              <w:t>содержание практической работы.</w:t>
            </w:r>
          </w:p>
        </w:tc>
        <w:tc>
          <w:tcPr>
            <w:tcW w:w="2884" w:type="dxa"/>
          </w:tcPr>
          <w:p w:rsidR="007808DA" w:rsidRPr="009366BC" w:rsidRDefault="007808DA" w:rsidP="001F2126">
            <w:pPr>
              <w:spacing w:line="240" w:lineRule="atLeast"/>
              <w:rPr>
                <w:rFonts w:ascii="Times New Roman" w:hAnsi="Times New Roman" w:cs="Times New Roman"/>
                <w:sz w:val="28"/>
                <w:szCs w:val="28"/>
                <w:shd w:val="clear" w:color="auto" w:fill="FFFFFF"/>
              </w:rPr>
            </w:pPr>
            <w:proofErr w:type="spellStart"/>
            <w:r w:rsidRPr="009366BC">
              <w:rPr>
                <w:rFonts w:ascii="Times New Roman" w:eastAsia="Times New Roman" w:hAnsi="Times New Roman" w:cs="Times New Roman"/>
                <w:sz w:val="28"/>
                <w:szCs w:val="28"/>
              </w:rPr>
              <w:t>Смыслообразование</w:t>
            </w:r>
            <w:proofErr w:type="spellEnd"/>
            <w:r w:rsidRPr="009366BC">
              <w:rPr>
                <w:rFonts w:ascii="Times New Roman" w:eastAsia="Times New Roman" w:hAnsi="Times New Roman" w:cs="Times New Roman"/>
                <w:sz w:val="28"/>
                <w:szCs w:val="28"/>
              </w:rPr>
              <w:t xml:space="preserve"> </w:t>
            </w:r>
            <w:r w:rsidRPr="009366BC">
              <w:rPr>
                <w:rFonts w:ascii="Times New Roman" w:hAnsi="Times New Roman" w:cs="Times New Roman"/>
                <w:sz w:val="28"/>
                <w:szCs w:val="28"/>
                <w:shd w:val="clear" w:color="auto" w:fill="FFFFFF"/>
              </w:rPr>
              <w:t>установление учащимися связи между целью учебной деятельности и ее мотивом.</w:t>
            </w:r>
          </w:p>
          <w:p w:rsidR="007808DA" w:rsidRPr="009366BC" w:rsidRDefault="007808DA" w:rsidP="001F2126">
            <w:pPr>
              <w:spacing w:line="240" w:lineRule="atLeast"/>
              <w:rPr>
                <w:rFonts w:ascii="Times New Roman" w:eastAsia="Times New Roman" w:hAnsi="Times New Roman" w:cs="Times New Roman"/>
                <w:sz w:val="28"/>
                <w:szCs w:val="28"/>
              </w:rPr>
            </w:pPr>
            <w:r w:rsidRPr="009366BC">
              <w:rPr>
                <w:rFonts w:ascii="Times New Roman" w:hAnsi="Times New Roman" w:cs="Times New Roman"/>
                <w:sz w:val="28"/>
                <w:szCs w:val="28"/>
                <w:u w:val="single"/>
                <w:shd w:val="clear" w:color="auto" w:fill="FFFFFF"/>
              </w:rPr>
              <w:t>Техника:</w:t>
            </w:r>
            <w:r w:rsidRPr="009366BC">
              <w:rPr>
                <w:rFonts w:ascii="Times New Roman" w:hAnsi="Times New Roman" w:cs="Times New Roman"/>
                <w:sz w:val="28"/>
                <w:szCs w:val="28"/>
                <w:shd w:val="clear" w:color="auto" w:fill="FFFFFF"/>
              </w:rPr>
              <w:t xml:space="preserve"> «Мы не пешки – у нас есть выбор!»</w:t>
            </w:r>
          </w:p>
          <w:p w:rsidR="007808DA" w:rsidRPr="009366BC" w:rsidRDefault="007808DA" w:rsidP="001F2126">
            <w:pPr>
              <w:rPr>
                <w:rFonts w:ascii="Times New Roman" w:hAnsi="Times New Roman" w:cs="Times New Roman"/>
                <w:sz w:val="28"/>
                <w:szCs w:val="28"/>
              </w:rPr>
            </w:pPr>
          </w:p>
        </w:tc>
        <w:tc>
          <w:tcPr>
            <w:tcW w:w="2279" w:type="dxa"/>
          </w:tcPr>
          <w:p w:rsidR="007808DA" w:rsidRPr="009366BC" w:rsidRDefault="007808DA" w:rsidP="001F2126">
            <w:pPr>
              <w:rPr>
                <w:rFonts w:ascii="Times New Roman" w:hAnsi="Times New Roman" w:cs="Times New Roman"/>
                <w:sz w:val="28"/>
                <w:szCs w:val="28"/>
              </w:rPr>
            </w:pPr>
            <w:r w:rsidRPr="009366BC">
              <w:rPr>
                <w:rFonts w:ascii="Times New Roman" w:hAnsi="Times New Roman" w:cs="Times New Roman"/>
                <w:sz w:val="28"/>
                <w:szCs w:val="28"/>
              </w:rPr>
              <w:t>ПК, М.4, ОК.2, ОК.3</w:t>
            </w:r>
          </w:p>
        </w:tc>
      </w:tr>
      <w:tr w:rsidR="004718BC" w:rsidRPr="009366BC" w:rsidTr="0008008E">
        <w:tc>
          <w:tcPr>
            <w:tcW w:w="2410" w:type="dxa"/>
            <w:tcBorders>
              <w:bottom w:val="single" w:sz="4" w:space="0" w:color="auto"/>
            </w:tcBorders>
          </w:tcPr>
          <w:p w:rsidR="00A11A37" w:rsidRPr="009366BC" w:rsidRDefault="00A11A37" w:rsidP="007808DA">
            <w:pPr>
              <w:rPr>
                <w:rStyle w:val="c1"/>
                <w:rFonts w:ascii="Times New Roman" w:hAnsi="Times New Roman" w:cs="Times New Roman"/>
                <w:sz w:val="28"/>
                <w:szCs w:val="28"/>
              </w:rPr>
            </w:pPr>
            <w:r w:rsidRPr="009366BC">
              <w:rPr>
                <w:rStyle w:val="c1"/>
                <w:rFonts w:ascii="Times New Roman" w:hAnsi="Times New Roman" w:cs="Times New Roman"/>
                <w:sz w:val="28"/>
                <w:szCs w:val="28"/>
              </w:rPr>
              <w:t xml:space="preserve">Реализация выбранного плана </w:t>
            </w:r>
            <w:r w:rsidRPr="009366BC">
              <w:rPr>
                <w:rStyle w:val="c1"/>
                <w:rFonts w:ascii="Times New Roman" w:hAnsi="Times New Roman" w:cs="Times New Roman"/>
                <w:sz w:val="28"/>
                <w:szCs w:val="28"/>
              </w:rPr>
              <w:lastRenderedPageBreak/>
              <w:t>по достижению цели урока:</w:t>
            </w:r>
          </w:p>
          <w:p w:rsidR="00A11A37" w:rsidRPr="009366BC" w:rsidRDefault="00A11A37" w:rsidP="00243ED7">
            <w:pPr>
              <w:spacing w:after="0"/>
              <w:rPr>
                <w:rFonts w:ascii="Times New Roman" w:hAnsi="Times New Roman" w:cs="Times New Roman"/>
                <w:sz w:val="28"/>
                <w:szCs w:val="28"/>
              </w:rPr>
            </w:pPr>
          </w:p>
        </w:tc>
        <w:tc>
          <w:tcPr>
            <w:tcW w:w="2621" w:type="dxa"/>
          </w:tcPr>
          <w:p w:rsidR="00A11A37" w:rsidRPr="009366BC" w:rsidRDefault="00A11A37" w:rsidP="00243ED7">
            <w:pPr>
              <w:spacing w:after="0"/>
              <w:rPr>
                <w:rFonts w:ascii="Times New Roman" w:hAnsi="Times New Roman" w:cs="Times New Roman"/>
                <w:sz w:val="28"/>
                <w:szCs w:val="28"/>
              </w:rPr>
            </w:pPr>
          </w:p>
        </w:tc>
        <w:tc>
          <w:tcPr>
            <w:tcW w:w="2352" w:type="dxa"/>
          </w:tcPr>
          <w:p w:rsidR="00A11A37" w:rsidRPr="009366BC" w:rsidRDefault="00A11A37" w:rsidP="001F2126">
            <w:pPr>
              <w:rPr>
                <w:rFonts w:ascii="Times New Roman" w:hAnsi="Times New Roman" w:cs="Times New Roman"/>
                <w:i/>
                <w:sz w:val="28"/>
                <w:szCs w:val="28"/>
              </w:rPr>
            </w:pPr>
            <w:r w:rsidRPr="009366BC">
              <w:rPr>
                <w:rFonts w:ascii="Times New Roman" w:hAnsi="Times New Roman" w:cs="Times New Roman"/>
                <w:i/>
                <w:sz w:val="28"/>
                <w:szCs w:val="28"/>
              </w:rPr>
              <w:t>26 мин</w:t>
            </w:r>
          </w:p>
          <w:p w:rsidR="0008008E" w:rsidRPr="009366BC" w:rsidRDefault="0008008E" w:rsidP="001F2126">
            <w:pPr>
              <w:rPr>
                <w:rFonts w:ascii="Times New Roman" w:hAnsi="Times New Roman" w:cs="Times New Roman"/>
                <w:i/>
                <w:sz w:val="28"/>
                <w:szCs w:val="28"/>
              </w:rPr>
            </w:pPr>
          </w:p>
          <w:p w:rsidR="0008008E" w:rsidRPr="009366BC" w:rsidRDefault="0008008E" w:rsidP="001F2126">
            <w:pPr>
              <w:rPr>
                <w:rFonts w:ascii="Times New Roman" w:hAnsi="Times New Roman" w:cs="Times New Roman"/>
                <w:i/>
                <w:sz w:val="28"/>
                <w:szCs w:val="28"/>
              </w:rPr>
            </w:pPr>
          </w:p>
        </w:tc>
        <w:tc>
          <w:tcPr>
            <w:tcW w:w="2240" w:type="dxa"/>
          </w:tcPr>
          <w:p w:rsidR="00A11A37" w:rsidRPr="009366BC" w:rsidRDefault="00A11A37" w:rsidP="00243ED7">
            <w:pPr>
              <w:spacing w:after="0"/>
              <w:rPr>
                <w:rFonts w:ascii="Times New Roman" w:hAnsi="Times New Roman" w:cs="Times New Roman"/>
                <w:sz w:val="28"/>
                <w:szCs w:val="28"/>
              </w:rPr>
            </w:pPr>
          </w:p>
        </w:tc>
        <w:tc>
          <w:tcPr>
            <w:tcW w:w="2884" w:type="dxa"/>
          </w:tcPr>
          <w:p w:rsidR="00A11A37" w:rsidRPr="009366BC" w:rsidRDefault="00A11A37" w:rsidP="00243ED7">
            <w:pPr>
              <w:spacing w:after="0"/>
              <w:rPr>
                <w:rFonts w:ascii="Times New Roman" w:hAnsi="Times New Roman" w:cs="Times New Roman"/>
                <w:sz w:val="28"/>
                <w:szCs w:val="28"/>
              </w:rPr>
            </w:pPr>
          </w:p>
        </w:tc>
        <w:tc>
          <w:tcPr>
            <w:tcW w:w="2279" w:type="dxa"/>
          </w:tcPr>
          <w:p w:rsidR="00A11A37" w:rsidRPr="00662EB3" w:rsidRDefault="00A11A37" w:rsidP="00243ED7">
            <w:pPr>
              <w:spacing w:after="0"/>
              <w:rPr>
                <w:rFonts w:ascii="Times New Roman" w:hAnsi="Times New Roman" w:cs="Times New Roman"/>
                <w:sz w:val="28"/>
                <w:szCs w:val="28"/>
              </w:rPr>
            </w:pPr>
            <w:r w:rsidRPr="00662EB3">
              <w:rPr>
                <w:rFonts w:ascii="Times New Roman" w:hAnsi="Times New Roman" w:cs="Times New Roman"/>
                <w:sz w:val="28"/>
                <w:szCs w:val="28"/>
              </w:rPr>
              <w:t>ПК, М.2, ОК.6</w:t>
            </w:r>
          </w:p>
        </w:tc>
      </w:tr>
      <w:tr w:rsidR="004718BC" w:rsidRPr="009366BC" w:rsidTr="0008008E">
        <w:tc>
          <w:tcPr>
            <w:tcW w:w="2410" w:type="dxa"/>
            <w:vMerge w:val="restart"/>
            <w:tcBorders>
              <w:top w:val="single" w:sz="4" w:space="0" w:color="auto"/>
            </w:tcBorders>
          </w:tcPr>
          <w:p w:rsidR="00A11A37" w:rsidRPr="009366BC" w:rsidRDefault="00A11A37" w:rsidP="00243ED7">
            <w:pPr>
              <w:rPr>
                <w:rStyle w:val="c1"/>
                <w:rFonts w:ascii="Times New Roman" w:hAnsi="Times New Roman" w:cs="Times New Roman"/>
                <w:sz w:val="28"/>
                <w:szCs w:val="28"/>
              </w:rPr>
            </w:pPr>
          </w:p>
        </w:tc>
        <w:tc>
          <w:tcPr>
            <w:tcW w:w="2621"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Создаёт проблемную ситуацию: подобрать инструменты, приспособления, инвентарь и составить алгоритм действий предстоящей работы</w:t>
            </w:r>
          </w:p>
        </w:tc>
        <w:tc>
          <w:tcPr>
            <w:tcW w:w="2352" w:type="dxa"/>
          </w:tcPr>
          <w:p w:rsidR="00A11A37" w:rsidRPr="009366BC" w:rsidRDefault="009366BC" w:rsidP="001F2126">
            <w:pPr>
              <w:rPr>
                <w:rFonts w:ascii="Times New Roman" w:hAnsi="Times New Roman" w:cs="Times New Roman"/>
                <w:sz w:val="28"/>
                <w:szCs w:val="28"/>
              </w:rPr>
            </w:pPr>
            <w:proofErr w:type="spellStart"/>
            <w:r>
              <w:rPr>
                <w:rFonts w:ascii="Times New Roman" w:hAnsi="Times New Roman" w:cs="Times New Roman"/>
                <w:sz w:val="28"/>
                <w:szCs w:val="28"/>
              </w:rPr>
              <w:t>Нормокомплект</w:t>
            </w:r>
            <w:proofErr w:type="spellEnd"/>
            <w:r>
              <w:rPr>
                <w:rFonts w:ascii="Times New Roman" w:hAnsi="Times New Roman" w:cs="Times New Roman"/>
                <w:sz w:val="28"/>
                <w:szCs w:val="28"/>
              </w:rPr>
              <w:t xml:space="preserve"> инструмента монтажника каркасно-обшивных </w:t>
            </w:r>
            <w:proofErr w:type="spellStart"/>
            <w:r>
              <w:rPr>
                <w:rFonts w:ascii="Times New Roman" w:hAnsi="Times New Roman" w:cs="Times New Roman"/>
                <w:sz w:val="28"/>
                <w:szCs w:val="28"/>
              </w:rPr>
              <w:t>конструкций</w:t>
            </w:r>
            <w:r w:rsidR="004718BC">
              <w:rPr>
                <w:rFonts w:ascii="Times New Roman" w:hAnsi="Times New Roman" w:cs="Times New Roman"/>
                <w:sz w:val="28"/>
                <w:szCs w:val="28"/>
              </w:rPr>
              <w:t>+</w:t>
            </w:r>
            <w:proofErr w:type="spellEnd"/>
            <w:r w:rsidR="004718BC">
              <w:rPr>
                <w:rFonts w:ascii="Times New Roman" w:hAnsi="Times New Roman" w:cs="Times New Roman"/>
                <w:sz w:val="28"/>
                <w:szCs w:val="28"/>
              </w:rPr>
              <w:t xml:space="preserve"> 2-3 лишних</w:t>
            </w:r>
          </w:p>
        </w:tc>
        <w:tc>
          <w:tcPr>
            <w:tcW w:w="2240" w:type="dxa"/>
          </w:tcPr>
          <w:p w:rsidR="00A11A37" w:rsidRPr="009366BC" w:rsidRDefault="00A11A37" w:rsidP="00D4627D">
            <w:pPr>
              <w:spacing w:after="0"/>
              <w:rPr>
                <w:rFonts w:ascii="Times New Roman" w:hAnsi="Times New Roman" w:cs="Times New Roman"/>
                <w:sz w:val="28"/>
                <w:szCs w:val="28"/>
              </w:rPr>
            </w:pPr>
            <w:r w:rsidRPr="009366BC">
              <w:rPr>
                <w:rFonts w:ascii="Times New Roman" w:hAnsi="Times New Roman" w:cs="Times New Roman"/>
                <w:sz w:val="28"/>
                <w:szCs w:val="28"/>
              </w:rPr>
              <w:t xml:space="preserve">Выбирают  необходимые инструменты, приспособления, инвентарь из </w:t>
            </w:r>
            <w:proofErr w:type="gramStart"/>
            <w:r w:rsidRPr="009366BC">
              <w:rPr>
                <w:rFonts w:ascii="Times New Roman" w:hAnsi="Times New Roman" w:cs="Times New Roman"/>
                <w:sz w:val="28"/>
                <w:szCs w:val="28"/>
              </w:rPr>
              <w:t>предложенных</w:t>
            </w:r>
            <w:proofErr w:type="gramEnd"/>
            <w:r w:rsidRPr="009366BC">
              <w:rPr>
                <w:rFonts w:ascii="Times New Roman" w:hAnsi="Times New Roman" w:cs="Times New Roman"/>
                <w:sz w:val="28"/>
                <w:szCs w:val="28"/>
              </w:rPr>
              <w:t>, обосновывают выбор</w:t>
            </w:r>
          </w:p>
        </w:tc>
        <w:tc>
          <w:tcPr>
            <w:tcW w:w="2884"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Просмотр и анализ учебного видеофрагмента</w:t>
            </w:r>
          </w:p>
        </w:tc>
        <w:tc>
          <w:tcPr>
            <w:tcW w:w="2279"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ПК, М.4</w:t>
            </w:r>
            <w:r w:rsidR="001D014C">
              <w:rPr>
                <w:rFonts w:ascii="Times New Roman" w:hAnsi="Times New Roman" w:cs="Times New Roman"/>
                <w:sz w:val="28"/>
                <w:szCs w:val="28"/>
              </w:rPr>
              <w:t>, ОК.2</w:t>
            </w:r>
          </w:p>
        </w:tc>
      </w:tr>
      <w:tr w:rsidR="004718BC" w:rsidRPr="009366BC" w:rsidTr="00A11A37">
        <w:tc>
          <w:tcPr>
            <w:tcW w:w="2410" w:type="dxa"/>
            <w:vMerge/>
          </w:tcPr>
          <w:p w:rsidR="00A11A37" w:rsidRPr="009366BC" w:rsidRDefault="00A11A37" w:rsidP="00243ED7">
            <w:pPr>
              <w:spacing w:after="0"/>
              <w:rPr>
                <w:rFonts w:ascii="Times New Roman" w:hAnsi="Times New Roman" w:cs="Times New Roman"/>
                <w:sz w:val="28"/>
                <w:szCs w:val="28"/>
              </w:rPr>
            </w:pPr>
          </w:p>
        </w:tc>
        <w:tc>
          <w:tcPr>
            <w:tcW w:w="2621"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Предлагает воспользоваться рабочими чертежами, инструкционной картой.</w:t>
            </w:r>
          </w:p>
          <w:p w:rsidR="00A11A37" w:rsidRPr="009366BC" w:rsidRDefault="00A11A37" w:rsidP="00243ED7">
            <w:pPr>
              <w:spacing w:after="0"/>
              <w:rPr>
                <w:rFonts w:ascii="Times New Roman" w:hAnsi="Times New Roman" w:cs="Times New Roman"/>
                <w:sz w:val="28"/>
                <w:szCs w:val="28"/>
              </w:rPr>
            </w:pPr>
          </w:p>
        </w:tc>
        <w:tc>
          <w:tcPr>
            <w:tcW w:w="2352" w:type="dxa"/>
          </w:tcPr>
          <w:p w:rsidR="009366BC" w:rsidRDefault="009366BC" w:rsidP="00243ED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видеофильм «Монтаж перегородок</w:t>
            </w:r>
            <w:proofErr w:type="gramStart"/>
            <w:r>
              <w:rPr>
                <w:rFonts w:ascii="Times New Roman" w:eastAsia="Times New Roman" w:hAnsi="Times New Roman" w:cs="Times New Roman"/>
                <w:color w:val="000000"/>
                <w:sz w:val="28"/>
                <w:szCs w:val="28"/>
              </w:rPr>
              <w:t xml:space="preserve"> С</w:t>
            </w:r>
            <w:proofErr w:type="gramEnd"/>
            <w:r>
              <w:rPr>
                <w:rFonts w:ascii="Times New Roman" w:eastAsia="Times New Roman" w:hAnsi="Times New Roman" w:cs="Times New Roman"/>
                <w:color w:val="000000"/>
                <w:sz w:val="28"/>
                <w:szCs w:val="28"/>
              </w:rPr>
              <w:t xml:space="preserve"> 111</w:t>
            </w:r>
            <w:r w:rsidR="004718BC">
              <w:rPr>
                <w:rFonts w:ascii="Times New Roman" w:eastAsia="Times New Roman" w:hAnsi="Times New Roman" w:cs="Times New Roman"/>
                <w:color w:val="000000"/>
                <w:sz w:val="28"/>
                <w:szCs w:val="28"/>
              </w:rPr>
              <w:t>.</w:t>
            </w:r>
          </w:p>
          <w:p w:rsidR="00A11A37" w:rsidRDefault="009366BC" w:rsidP="00243ED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Плакат «</w:t>
            </w:r>
            <w:r w:rsidRPr="00C42234">
              <w:rPr>
                <w:rFonts w:ascii="Times New Roman" w:eastAsia="Times New Roman" w:hAnsi="Times New Roman" w:cs="Times New Roman"/>
                <w:color w:val="000000"/>
                <w:sz w:val="28"/>
                <w:szCs w:val="28"/>
              </w:rPr>
              <w:t>Виды перегородок</w:t>
            </w:r>
            <w:r>
              <w:rPr>
                <w:rFonts w:ascii="Times New Roman" w:eastAsia="Times New Roman" w:hAnsi="Times New Roman" w:cs="Times New Roman"/>
                <w:color w:val="000000"/>
                <w:sz w:val="28"/>
                <w:szCs w:val="28"/>
              </w:rPr>
              <w:t>»</w:t>
            </w:r>
            <w:r w:rsidR="004718BC">
              <w:rPr>
                <w:rFonts w:ascii="Times New Roman" w:eastAsia="Times New Roman" w:hAnsi="Times New Roman" w:cs="Times New Roman"/>
                <w:color w:val="000000"/>
                <w:sz w:val="28"/>
                <w:szCs w:val="28"/>
              </w:rPr>
              <w:t>.</w:t>
            </w:r>
          </w:p>
          <w:p w:rsidR="004718BC" w:rsidRPr="009366BC" w:rsidRDefault="004718BC" w:rsidP="00243ED7">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План этажа здания, чертёж узла межкомнатной перегородки, инструкционная карта на монтаж </w:t>
            </w:r>
            <w:r>
              <w:rPr>
                <w:rFonts w:ascii="Times New Roman" w:eastAsia="Times New Roman" w:hAnsi="Times New Roman" w:cs="Times New Roman"/>
                <w:color w:val="000000"/>
                <w:sz w:val="28"/>
                <w:szCs w:val="28"/>
              </w:rPr>
              <w:lastRenderedPageBreak/>
              <w:t>металлического каркаса</w:t>
            </w:r>
          </w:p>
        </w:tc>
        <w:tc>
          <w:tcPr>
            <w:tcW w:w="2240"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lastRenderedPageBreak/>
              <w:t>Определяют местоположение внутренней перегородки по плану, её конструкцию, размеры, потребность в материалах</w:t>
            </w:r>
          </w:p>
        </w:tc>
        <w:tc>
          <w:tcPr>
            <w:tcW w:w="2884"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Чтени</w:t>
            </w:r>
            <w:r w:rsidR="00223624">
              <w:rPr>
                <w:rFonts w:ascii="Times New Roman" w:hAnsi="Times New Roman" w:cs="Times New Roman"/>
                <w:sz w:val="28"/>
                <w:szCs w:val="28"/>
              </w:rPr>
              <w:t>е производственной документации</w:t>
            </w:r>
          </w:p>
          <w:p w:rsidR="00A11A37" w:rsidRPr="009366BC" w:rsidRDefault="00A11A37" w:rsidP="00243ED7">
            <w:pPr>
              <w:spacing w:after="0"/>
              <w:rPr>
                <w:rFonts w:ascii="Times New Roman" w:hAnsi="Times New Roman" w:cs="Times New Roman"/>
                <w:sz w:val="28"/>
                <w:szCs w:val="28"/>
              </w:rPr>
            </w:pPr>
          </w:p>
        </w:tc>
        <w:tc>
          <w:tcPr>
            <w:tcW w:w="2279" w:type="dxa"/>
          </w:tcPr>
          <w:p w:rsidR="00A11A37" w:rsidRPr="009366BC" w:rsidRDefault="001D014C" w:rsidP="00243ED7">
            <w:pPr>
              <w:spacing w:after="0"/>
              <w:rPr>
                <w:rFonts w:ascii="Times New Roman" w:hAnsi="Times New Roman" w:cs="Times New Roman"/>
                <w:sz w:val="28"/>
                <w:szCs w:val="28"/>
              </w:rPr>
            </w:pPr>
            <w:r>
              <w:rPr>
                <w:rFonts w:ascii="Times New Roman" w:hAnsi="Times New Roman" w:cs="Times New Roman"/>
                <w:sz w:val="28"/>
                <w:szCs w:val="28"/>
              </w:rPr>
              <w:t>ПК, М.4, ОК.2, ОК.3</w:t>
            </w:r>
          </w:p>
        </w:tc>
      </w:tr>
      <w:tr w:rsidR="004718BC" w:rsidRPr="009366BC" w:rsidTr="00A11A37">
        <w:tc>
          <w:tcPr>
            <w:tcW w:w="2410" w:type="dxa"/>
            <w:vMerge/>
          </w:tcPr>
          <w:p w:rsidR="00A11A37" w:rsidRPr="009366BC" w:rsidRDefault="00A11A37" w:rsidP="00243ED7">
            <w:pPr>
              <w:spacing w:after="0"/>
              <w:rPr>
                <w:rFonts w:ascii="Times New Roman" w:hAnsi="Times New Roman" w:cs="Times New Roman"/>
                <w:sz w:val="28"/>
                <w:szCs w:val="28"/>
              </w:rPr>
            </w:pPr>
          </w:p>
        </w:tc>
        <w:tc>
          <w:tcPr>
            <w:tcW w:w="2621"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Организовывает актуализацию знаний по охране труда.</w:t>
            </w:r>
          </w:p>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Убеждается в прочности знаний техники безопасности или объясняет повторно плохо усвоенный материал.</w:t>
            </w:r>
          </w:p>
        </w:tc>
        <w:tc>
          <w:tcPr>
            <w:tcW w:w="2352" w:type="dxa"/>
          </w:tcPr>
          <w:p w:rsidR="009366BC" w:rsidRPr="00C42234" w:rsidRDefault="009366BC" w:rsidP="009366BC">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Плакат</w:t>
            </w:r>
            <w:r w:rsidRPr="00C42234">
              <w:rPr>
                <w:rFonts w:ascii="Times New Roman" w:eastAsia="Times New Roman" w:hAnsi="Times New Roman" w:cs="Times New Roman"/>
                <w:color w:val="000000"/>
                <w:sz w:val="28"/>
                <w:szCs w:val="28"/>
              </w:rPr>
              <w:t>:</w:t>
            </w:r>
          </w:p>
          <w:p w:rsidR="009366BC" w:rsidRDefault="009366BC" w:rsidP="009366BC">
            <w:pPr>
              <w:spacing w:after="0"/>
              <w:rPr>
                <w:rFonts w:ascii="Times New Roman" w:eastAsia="Times New Roman" w:hAnsi="Times New Roman" w:cs="Times New Roman"/>
                <w:color w:val="000000"/>
                <w:sz w:val="28"/>
                <w:szCs w:val="28"/>
              </w:rPr>
            </w:pPr>
            <w:r w:rsidRPr="00C422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42234">
              <w:rPr>
                <w:rFonts w:ascii="Times New Roman" w:eastAsia="Times New Roman" w:hAnsi="Times New Roman" w:cs="Times New Roman"/>
                <w:color w:val="000000"/>
                <w:sz w:val="28"/>
                <w:szCs w:val="28"/>
              </w:rPr>
              <w:t>Техника безопасности при выполнении работ по монтажу перегородок</w:t>
            </w:r>
            <w:r>
              <w:rPr>
                <w:rFonts w:ascii="Times New Roman" w:eastAsia="Times New Roman" w:hAnsi="Times New Roman" w:cs="Times New Roman"/>
                <w:color w:val="000000"/>
                <w:sz w:val="28"/>
                <w:szCs w:val="28"/>
              </w:rPr>
              <w:t>»</w:t>
            </w:r>
            <w:r w:rsidR="00223624">
              <w:rPr>
                <w:rFonts w:ascii="Times New Roman" w:eastAsia="Times New Roman" w:hAnsi="Times New Roman" w:cs="Times New Roman"/>
                <w:color w:val="000000"/>
                <w:sz w:val="28"/>
                <w:szCs w:val="28"/>
              </w:rPr>
              <w:t>.</w:t>
            </w:r>
          </w:p>
          <w:p w:rsidR="00223624" w:rsidRPr="00C42234" w:rsidRDefault="00223624" w:rsidP="009366BC">
            <w:pPr>
              <w:spacing w:after="0"/>
              <w:rPr>
                <w:rFonts w:ascii="Times New Roman" w:eastAsia="Times New Roman" w:hAnsi="Times New Roman" w:cs="Times New Roman"/>
                <w:color w:val="000000"/>
                <w:sz w:val="28"/>
                <w:szCs w:val="28"/>
              </w:rPr>
            </w:pPr>
            <w:r>
              <w:rPr>
                <w:rFonts w:ascii="Times New Roman" w:hAnsi="Times New Roman" w:cs="Times New Roman"/>
                <w:sz w:val="28"/>
                <w:szCs w:val="28"/>
              </w:rPr>
              <w:t>Карта поэлементного контроля преподавателя.</w:t>
            </w:r>
          </w:p>
          <w:p w:rsidR="00A11A37" w:rsidRPr="009366BC" w:rsidRDefault="00A11A37" w:rsidP="009366BC">
            <w:pPr>
              <w:spacing w:after="0"/>
              <w:rPr>
                <w:rFonts w:ascii="Times New Roman" w:hAnsi="Times New Roman" w:cs="Times New Roman"/>
                <w:sz w:val="28"/>
                <w:szCs w:val="28"/>
              </w:rPr>
            </w:pPr>
          </w:p>
        </w:tc>
        <w:tc>
          <w:tcPr>
            <w:tcW w:w="2240"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Показывают жестами согласие или не согласие с предложением педагога, комментируют по предложению преподавателя свой выбор</w:t>
            </w:r>
          </w:p>
        </w:tc>
        <w:tc>
          <w:tcPr>
            <w:tcW w:w="2884" w:type="dxa"/>
          </w:tcPr>
          <w:p w:rsidR="00A11A37" w:rsidRPr="009366BC"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О</w:t>
            </w:r>
            <w:r w:rsidR="00A11A37" w:rsidRPr="009366BC">
              <w:rPr>
                <w:rFonts w:ascii="Times New Roman" w:hAnsi="Times New Roman" w:cs="Times New Roman"/>
                <w:sz w:val="28"/>
                <w:szCs w:val="28"/>
              </w:rPr>
              <w:t>прос в форме «</w:t>
            </w:r>
            <w:proofErr w:type="spellStart"/>
            <w:r w:rsidR="00A11A37" w:rsidRPr="009366BC">
              <w:rPr>
                <w:rFonts w:ascii="Times New Roman" w:hAnsi="Times New Roman" w:cs="Times New Roman"/>
                <w:sz w:val="28"/>
                <w:szCs w:val="28"/>
              </w:rPr>
              <w:t>да-нет</w:t>
            </w:r>
            <w:proofErr w:type="spellEnd"/>
            <w:r w:rsidR="00A11A37" w:rsidRPr="009366BC">
              <w:rPr>
                <w:rFonts w:ascii="Times New Roman" w:hAnsi="Times New Roman" w:cs="Times New Roman"/>
                <w:sz w:val="28"/>
                <w:szCs w:val="28"/>
              </w:rPr>
              <w:t>»</w:t>
            </w:r>
          </w:p>
        </w:tc>
        <w:tc>
          <w:tcPr>
            <w:tcW w:w="2279" w:type="dxa"/>
          </w:tcPr>
          <w:p w:rsidR="00A11A37" w:rsidRPr="009366BC" w:rsidRDefault="00A11A37" w:rsidP="00243ED7">
            <w:pPr>
              <w:spacing w:after="0"/>
              <w:rPr>
                <w:rFonts w:ascii="Times New Roman" w:hAnsi="Times New Roman" w:cs="Times New Roman"/>
                <w:sz w:val="28"/>
                <w:szCs w:val="28"/>
              </w:rPr>
            </w:pPr>
          </w:p>
        </w:tc>
      </w:tr>
      <w:tr w:rsidR="004718BC" w:rsidRPr="009366BC" w:rsidTr="00A11A37">
        <w:tc>
          <w:tcPr>
            <w:tcW w:w="2410" w:type="dxa"/>
            <w:vMerge/>
          </w:tcPr>
          <w:p w:rsidR="00A11A37" w:rsidRPr="009366BC" w:rsidRDefault="00A11A37" w:rsidP="00243ED7">
            <w:pPr>
              <w:spacing w:after="0"/>
              <w:rPr>
                <w:rFonts w:ascii="Times New Roman" w:hAnsi="Times New Roman" w:cs="Times New Roman"/>
                <w:sz w:val="28"/>
                <w:szCs w:val="28"/>
              </w:rPr>
            </w:pPr>
          </w:p>
        </w:tc>
        <w:tc>
          <w:tcPr>
            <w:tcW w:w="2621"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Распределяет по рабочим местам,</w:t>
            </w:r>
          </w:p>
          <w:p w:rsidR="00A11A37" w:rsidRPr="009366BC" w:rsidRDefault="001D014C" w:rsidP="001D014C">
            <w:pPr>
              <w:spacing w:after="0"/>
              <w:rPr>
                <w:rFonts w:ascii="Times New Roman" w:hAnsi="Times New Roman" w:cs="Times New Roman"/>
                <w:sz w:val="28"/>
                <w:szCs w:val="28"/>
              </w:rPr>
            </w:pPr>
            <w:r>
              <w:rPr>
                <w:rFonts w:ascii="Times New Roman" w:hAnsi="Times New Roman" w:cs="Times New Roman"/>
                <w:sz w:val="28"/>
                <w:szCs w:val="28"/>
              </w:rPr>
              <w:t>показывает приёмы разметки пространственной ориентации перегородки</w:t>
            </w:r>
          </w:p>
        </w:tc>
        <w:tc>
          <w:tcPr>
            <w:tcW w:w="2352" w:type="dxa"/>
          </w:tcPr>
          <w:p w:rsidR="00223624"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Запись задания для практической работы и критерии оценки на классной доске.</w:t>
            </w:r>
          </w:p>
          <w:p w:rsidR="00A11A37"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Карта поэлементного контроля преподавателя.</w:t>
            </w:r>
          </w:p>
          <w:p w:rsidR="00223624" w:rsidRPr="009366BC"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П</w:t>
            </w:r>
            <w:r w:rsidRPr="007808DA">
              <w:rPr>
                <w:rFonts w:ascii="Times New Roman" w:hAnsi="Times New Roman" w:cs="Times New Roman"/>
                <w:sz w:val="28"/>
                <w:szCs w:val="28"/>
              </w:rPr>
              <w:t xml:space="preserve">риборы </w:t>
            </w:r>
            <w:r>
              <w:rPr>
                <w:rFonts w:ascii="Times New Roman" w:hAnsi="Times New Roman" w:cs="Times New Roman"/>
                <w:sz w:val="28"/>
                <w:szCs w:val="28"/>
              </w:rPr>
              <w:t xml:space="preserve">и приспособления для разметки </w:t>
            </w:r>
            <w:r w:rsidRPr="007808DA">
              <w:rPr>
                <w:rFonts w:ascii="Times New Roman" w:hAnsi="Times New Roman" w:cs="Times New Roman"/>
                <w:sz w:val="28"/>
                <w:szCs w:val="28"/>
              </w:rPr>
              <w:t xml:space="preserve">пространственной ориентации </w:t>
            </w:r>
            <w:r w:rsidRPr="007808DA">
              <w:rPr>
                <w:rFonts w:ascii="Times New Roman" w:hAnsi="Times New Roman" w:cs="Times New Roman"/>
                <w:sz w:val="28"/>
                <w:szCs w:val="28"/>
              </w:rPr>
              <w:lastRenderedPageBreak/>
              <w:t>поверхностей</w:t>
            </w:r>
          </w:p>
        </w:tc>
        <w:tc>
          <w:tcPr>
            <w:tcW w:w="2240"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lastRenderedPageBreak/>
              <w:t>Размещают инструменты, инвентарь, материалы на рабочих местах</w:t>
            </w:r>
          </w:p>
        </w:tc>
        <w:tc>
          <w:tcPr>
            <w:tcW w:w="2884" w:type="dxa"/>
          </w:tcPr>
          <w:p w:rsidR="00A11A37" w:rsidRPr="009366BC" w:rsidRDefault="001D014C" w:rsidP="00243ED7">
            <w:pPr>
              <w:spacing w:after="0"/>
              <w:rPr>
                <w:rFonts w:ascii="Times New Roman" w:hAnsi="Times New Roman" w:cs="Times New Roman"/>
                <w:sz w:val="28"/>
                <w:szCs w:val="28"/>
              </w:rPr>
            </w:pPr>
            <w:r w:rsidRPr="009366BC">
              <w:rPr>
                <w:rFonts w:ascii="Times New Roman" w:hAnsi="Times New Roman" w:cs="Times New Roman"/>
                <w:sz w:val="28"/>
                <w:szCs w:val="28"/>
              </w:rPr>
              <w:t>инструктаж на рабочем месте</w:t>
            </w:r>
          </w:p>
        </w:tc>
        <w:tc>
          <w:tcPr>
            <w:tcW w:w="2279" w:type="dxa"/>
          </w:tcPr>
          <w:p w:rsidR="00A11A37" w:rsidRPr="009366BC" w:rsidRDefault="001D014C" w:rsidP="00243ED7">
            <w:pPr>
              <w:spacing w:after="0"/>
              <w:rPr>
                <w:rFonts w:ascii="Times New Roman" w:hAnsi="Times New Roman" w:cs="Times New Roman"/>
                <w:sz w:val="28"/>
                <w:szCs w:val="28"/>
              </w:rPr>
            </w:pPr>
            <w:r>
              <w:rPr>
                <w:rFonts w:ascii="Times New Roman" w:hAnsi="Times New Roman" w:cs="Times New Roman"/>
                <w:sz w:val="28"/>
                <w:szCs w:val="28"/>
              </w:rPr>
              <w:t>ПК, М.2</w:t>
            </w:r>
          </w:p>
        </w:tc>
      </w:tr>
      <w:tr w:rsidR="004718BC" w:rsidRPr="009366BC" w:rsidTr="00A11A37">
        <w:tc>
          <w:tcPr>
            <w:tcW w:w="2410" w:type="dxa"/>
            <w:vMerge/>
          </w:tcPr>
          <w:p w:rsidR="00A11A37" w:rsidRPr="009366BC" w:rsidRDefault="00A11A37" w:rsidP="00243ED7">
            <w:pPr>
              <w:spacing w:after="0"/>
              <w:rPr>
                <w:rFonts w:ascii="Times New Roman" w:hAnsi="Times New Roman" w:cs="Times New Roman"/>
                <w:sz w:val="28"/>
                <w:szCs w:val="28"/>
              </w:rPr>
            </w:pPr>
          </w:p>
        </w:tc>
        <w:tc>
          <w:tcPr>
            <w:tcW w:w="2621" w:type="dxa"/>
          </w:tcPr>
          <w:p w:rsidR="00A11A37" w:rsidRPr="009366BC" w:rsidRDefault="00A11A37" w:rsidP="001F2126">
            <w:pPr>
              <w:spacing w:after="0"/>
              <w:rPr>
                <w:rFonts w:ascii="Times New Roman" w:hAnsi="Times New Roman" w:cs="Times New Roman"/>
                <w:sz w:val="28"/>
                <w:szCs w:val="28"/>
              </w:rPr>
            </w:pPr>
            <w:r w:rsidRPr="009366BC">
              <w:rPr>
                <w:rFonts w:ascii="Times New Roman" w:eastAsia="Times New Roman" w:hAnsi="Times New Roman" w:cs="Times New Roman"/>
                <w:sz w:val="28"/>
                <w:szCs w:val="28"/>
              </w:rPr>
              <w:t>Обеспечивает темп работы, ведёт учёт индивидуальных результатов</w:t>
            </w:r>
          </w:p>
        </w:tc>
        <w:tc>
          <w:tcPr>
            <w:tcW w:w="2352" w:type="dxa"/>
          </w:tcPr>
          <w:p w:rsidR="00A11A37" w:rsidRPr="009366BC"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Карта поэлементного контроля</w:t>
            </w:r>
          </w:p>
        </w:tc>
        <w:tc>
          <w:tcPr>
            <w:tcW w:w="2240"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Выполняют задание по намеченному плану</w:t>
            </w:r>
          </w:p>
        </w:tc>
        <w:tc>
          <w:tcPr>
            <w:tcW w:w="2884" w:type="dxa"/>
          </w:tcPr>
          <w:p w:rsidR="00A11A37" w:rsidRPr="009366BC" w:rsidRDefault="00A11A37" w:rsidP="00243ED7">
            <w:pPr>
              <w:spacing w:after="0"/>
              <w:rPr>
                <w:rFonts w:ascii="Times New Roman" w:hAnsi="Times New Roman" w:cs="Times New Roman"/>
                <w:sz w:val="28"/>
                <w:szCs w:val="28"/>
              </w:rPr>
            </w:pPr>
            <w:r w:rsidRPr="009366BC">
              <w:rPr>
                <w:rFonts w:ascii="Times New Roman" w:hAnsi="Times New Roman" w:cs="Times New Roman"/>
                <w:sz w:val="28"/>
                <w:szCs w:val="28"/>
              </w:rPr>
              <w:t xml:space="preserve">Обход рабочих мест, консультирование </w:t>
            </w:r>
            <w:proofErr w:type="spellStart"/>
            <w:r w:rsidRPr="009366BC">
              <w:rPr>
                <w:rFonts w:ascii="Times New Roman" w:hAnsi="Times New Roman" w:cs="Times New Roman"/>
                <w:sz w:val="28"/>
                <w:szCs w:val="28"/>
              </w:rPr>
              <w:t>по-требованию</w:t>
            </w:r>
            <w:proofErr w:type="spellEnd"/>
          </w:p>
        </w:tc>
        <w:tc>
          <w:tcPr>
            <w:tcW w:w="2279" w:type="dxa"/>
          </w:tcPr>
          <w:p w:rsidR="00A11A37" w:rsidRPr="009366BC" w:rsidRDefault="001D014C" w:rsidP="00243ED7">
            <w:pPr>
              <w:spacing w:after="0"/>
              <w:rPr>
                <w:rFonts w:ascii="Times New Roman" w:hAnsi="Times New Roman" w:cs="Times New Roman"/>
                <w:sz w:val="28"/>
                <w:szCs w:val="28"/>
              </w:rPr>
            </w:pPr>
            <w:r>
              <w:rPr>
                <w:rFonts w:ascii="Times New Roman" w:hAnsi="Times New Roman" w:cs="Times New Roman"/>
                <w:sz w:val="28"/>
                <w:szCs w:val="28"/>
              </w:rPr>
              <w:t>ПК, ОК.2, ОК.6</w:t>
            </w:r>
          </w:p>
        </w:tc>
      </w:tr>
      <w:tr w:rsidR="004718BC" w:rsidRPr="009366BC" w:rsidTr="00A11A37">
        <w:tc>
          <w:tcPr>
            <w:tcW w:w="2410" w:type="dxa"/>
            <w:vMerge w:val="restart"/>
          </w:tcPr>
          <w:p w:rsidR="0008008E" w:rsidRPr="009366BC" w:rsidRDefault="0008008E" w:rsidP="0008008E">
            <w:pPr>
              <w:rPr>
                <w:rStyle w:val="c1"/>
                <w:rFonts w:ascii="Times New Roman" w:hAnsi="Times New Roman" w:cs="Times New Roman"/>
                <w:sz w:val="28"/>
                <w:szCs w:val="28"/>
              </w:rPr>
            </w:pPr>
            <w:r w:rsidRPr="009366BC">
              <w:rPr>
                <w:rStyle w:val="c1"/>
                <w:rFonts w:ascii="Times New Roman" w:hAnsi="Times New Roman" w:cs="Times New Roman"/>
                <w:sz w:val="28"/>
                <w:szCs w:val="28"/>
              </w:rPr>
              <w:t>Оценочно-рефлексивный этап</w:t>
            </w:r>
          </w:p>
          <w:p w:rsidR="0008008E" w:rsidRPr="009366BC" w:rsidRDefault="0008008E" w:rsidP="00243ED7">
            <w:pPr>
              <w:spacing w:after="0"/>
              <w:rPr>
                <w:rFonts w:ascii="Times New Roman" w:hAnsi="Times New Roman" w:cs="Times New Roman"/>
                <w:sz w:val="28"/>
                <w:szCs w:val="28"/>
              </w:rPr>
            </w:pPr>
            <w:r w:rsidRPr="009366BC">
              <w:rPr>
                <w:rFonts w:ascii="Times New Roman" w:hAnsi="Times New Roman" w:cs="Times New Roman"/>
                <w:i/>
                <w:iCs/>
                <w:sz w:val="28"/>
                <w:szCs w:val="28"/>
                <w:shd w:val="clear" w:color="auto" w:fill="FFFFFF"/>
              </w:rPr>
              <w:t>Цель: Оценка индивидуальных достижений</w:t>
            </w:r>
          </w:p>
          <w:p w:rsidR="0008008E" w:rsidRPr="009366BC" w:rsidRDefault="0008008E" w:rsidP="00A11A37">
            <w:pPr>
              <w:spacing w:after="0"/>
              <w:rPr>
                <w:rFonts w:ascii="Times New Roman" w:hAnsi="Times New Roman" w:cs="Times New Roman"/>
                <w:i/>
                <w:iCs/>
                <w:sz w:val="28"/>
                <w:szCs w:val="28"/>
                <w:shd w:val="clear" w:color="auto" w:fill="FFFFFF"/>
              </w:rPr>
            </w:pPr>
            <w:r w:rsidRPr="009366BC">
              <w:rPr>
                <w:rFonts w:ascii="Times New Roman" w:hAnsi="Times New Roman" w:cs="Times New Roman"/>
                <w:i/>
                <w:iCs/>
                <w:sz w:val="28"/>
                <w:szCs w:val="28"/>
                <w:shd w:val="clear" w:color="auto" w:fill="FFFFFF"/>
              </w:rPr>
              <w:t>Подведение итогов занятия по цели занятия, оценивание,</w:t>
            </w:r>
          </w:p>
          <w:p w:rsidR="0008008E" w:rsidRPr="009366BC" w:rsidRDefault="0008008E" w:rsidP="00A11A37">
            <w:pPr>
              <w:rPr>
                <w:rFonts w:ascii="Times New Roman" w:hAnsi="Times New Roman" w:cs="Times New Roman"/>
                <w:sz w:val="28"/>
                <w:szCs w:val="28"/>
              </w:rPr>
            </w:pPr>
            <w:r w:rsidRPr="009366BC">
              <w:rPr>
                <w:rFonts w:ascii="Times New Roman" w:hAnsi="Times New Roman" w:cs="Times New Roman"/>
                <w:i/>
                <w:iCs/>
                <w:sz w:val="28"/>
                <w:szCs w:val="28"/>
                <w:shd w:val="clear" w:color="auto" w:fill="FFFFFF"/>
              </w:rPr>
              <w:t>выдача заданий для самостоятельной работы</w:t>
            </w:r>
          </w:p>
        </w:tc>
        <w:tc>
          <w:tcPr>
            <w:tcW w:w="2621" w:type="dxa"/>
          </w:tcPr>
          <w:p w:rsidR="0008008E" w:rsidRPr="009366BC" w:rsidRDefault="0008008E" w:rsidP="001F2126">
            <w:pPr>
              <w:spacing w:after="0"/>
              <w:rPr>
                <w:rFonts w:ascii="Times New Roman" w:eastAsia="Times New Roman" w:hAnsi="Times New Roman" w:cs="Times New Roman"/>
                <w:sz w:val="28"/>
                <w:szCs w:val="28"/>
              </w:rPr>
            </w:pPr>
            <w:r w:rsidRPr="009366BC">
              <w:rPr>
                <w:rFonts w:ascii="Times New Roman" w:eastAsia="Times New Roman" w:hAnsi="Times New Roman" w:cs="Times New Roman"/>
                <w:sz w:val="28"/>
                <w:szCs w:val="28"/>
              </w:rPr>
              <w:t>Организовывает обсуждение практической работы</w:t>
            </w:r>
          </w:p>
        </w:tc>
        <w:tc>
          <w:tcPr>
            <w:tcW w:w="2352" w:type="dxa"/>
          </w:tcPr>
          <w:p w:rsidR="0008008E"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Критерии оценки выполненных операций.</w:t>
            </w:r>
          </w:p>
          <w:p w:rsidR="00223624" w:rsidRPr="009366BC" w:rsidRDefault="00223624" w:rsidP="00243ED7">
            <w:pPr>
              <w:spacing w:after="0"/>
              <w:rPr>
                <w:rFonts w:ascii="Times New Roman" w:hAnsi="Times New Roman" w:cs="Times New Roman"/>
                <w:sz w:val="28"/>
                <w:szCs w:val="28"/>
              </w:rPr>
            </w:pPr>
            <w:r>
              <w:rPr>
                <w:rFonts w:ascii="Times New Roman" w:hAnsi="Times New Roman" w:cs="Times New Roman"/>
                <w:sz w:val="28"/>
                <w:szCs w:val="28"/>
              </w:rPr>
              <w:t>Карта поэлементного контроля</w:t>
            </w:r>
          </w:p>
        </w:tc>
        <w:tc>
          <w:tcPr>
            <w:tcW w:w="2240" w:type="dxa"/>
          </w:tcPr>
          <w:p w:rsidR="0008008E" w:rsidRPr="009366BC" w:rsidRDefault="0008008E" w:rsidP="00243ED7">
            <w:pPr>
              <w:spacing w:after="0"/>
              <w:rPr>
                <w:rFonts w:ascii="Times New Roman" w:hAnsi="Times New Roman" w:cs="Times New Roman"/>
                <w:sz w:val="28"/>
                <w:szCs w:val="28"/>
              </w:rPr>
            </w:pPr>
            <w:r w:rsidRPr="009366BC">
              <w:rPr>
                <w:rFonts w:ascii="Times New Roman" w:hAnsi="Times New Roman" w:cs="Times New Roman"/>
                <w:sz w:val="28"/>
                <w:szCs w:val="28"/>
              </w:rPr>
              <w:t xml:space="preserve">Проводят самооценку, комментируют результат, </w:t>
            </w:r>
            <w:proofErr w:type="gramStart"/>
            <w:r w:rsidRPr="009366BC">
              <w:rPr>
                <w:rFonts w:ascii="Times New Roman" w:hAnsi="Times New Roman" w:cs="Times New Roman"/>
                <w:sz w:val="28"/>
                <w:szCs w:val="28"/>
              </w:rPr>
              <w:t>объясняют</w:t>
            </w:r>
            <w:proofErr w:type="gramEnd"/>
            <w:r w:rsidRPr="009366BC">
              <w:rPr>
                <w:rFonts w:ascii="Times New Roman" w:hAnsi="Times New Roman" w:cs="Times New Roman"/>
                <w:sz w:val="28"/>
                <w:szCs w:val="28"/>
              </w:rPr>
              <w:t xml:space="preserve"> что можно было бы изменить для повышения продуктивности (качества) труда.</w:t>
            </w:r>
          </w:p>
        </w:tc>
        <w:tc>
          <w:tcPr>
            <w:tcW w:w="2884" w:type="dxa"/>
          </w:tcPr>
          <w:p w:rsidR="0008008E" w:rsidRPr="009366BC" w:rsidRDefault="0008008E" w:rsidP="00243ED7">
            <w:pPr>
              <w:spacing w:after="0"/>
              <w:rPr>
                <w:rFonts w:ascii="Times New Roman" w:hAnsi="Times New Roman" w:cs="Times New Roman"/>
                <w:sz w:val="28"/>
                <w:szCs w:val="28"/>
              </w:rPr>
            </w:pPr>
            <w:r w:rsidRPr="009366BC">
              <w:rPr>
                <w:rFonts w:ascii="Times New Roman" w:hAnsi="Times New Roman" w:cs="Times New Roman"/>
                <w:sz w:val="28"/>
                <w:szCs w:val="28"/>
              </w:rPr>
              <w:t>защита практической работы</w:t>
            </w:r>
          </w:p>
        </w:tc>
        <w:tc>
          <w:tcPr>
            <w:tcW w:w="2279" w:type="dxa"/>
          </w:tcPr>
          <w:p w:rsidR="0008008E" w:rsidRPr="009366BC" w:rsidRDefault="0008008E" w:rsidP="00243ED7">
            <w:pPr>
              <w:spacing w:after="0"/>
              <w:rPr>
                <w:rFonts w:ascii="Times New Roman" w:hAnsi="Times New Roman" w:cs="Times New Roman"/>
                <w:sz w:val="28"/>
                <w:szCs w:val="28"/>
              </w:rPr>
            </w:pPr>
            <w:r w:rsidRPr="009366BC">
              <w:rPr>
                <w:rFonts w:ascii="Times New Roman" w:hAnsi="Times New Roman" w:cs="Times New Roman"/>
                <w:sz w:val="28"/>
                <w:szCs w:val="28"/>
              </w:rPr>
              <w:t>ПК, М.4, ОК.3</w:t>
            </w:r>
          </w:p>
        </w:tc>
      </w:tr>
      <w:tr w:rsidR="004718BC" w:rsidRPr="009366BC" w:rsidTr="00A11A37">
        <w:tc>
          <w:tcPr>
            <w:tcW w:w="2410" w:type="dxa"/>
            <w:vMerge/>
          </w:tcPr>
          <w:p w:rsidR="0008008E" w:rsidRPr="009366BC" w:rsidRDefault="0008008E" w:rsidP="00A11A37">
            <w:pPr>
              <w:spacing w:after="0"/>
              <w:rPr>
                <w:rFonts w:ascii="Times New Roman" w:hAnsi="Times New Roman" w:cs="Times New Roman"/>
                <w:sz w:val="28"/>
                <w:szCs w:val="28"/>
              </w:rPr>
            </w:pPr>
          </w:p>
        </w:tc>
        <w:tc>
          <w:tcPr>
            <w:tcW w:w="2621" w:type="dxa"/>
          </w:tcPr>
          <w:p w:rsidR="0008008E" w:rsidRPr="009366BC" w:rsidRDefault="0008008E" w:rsidP="00A11A37">
            <w:pPr>
              <w:rPr>
                <w:rFonts w:ascii="Times New Roman" w:hAnsi="Times New Roman" w:cs="Times New Roman"/>
                <w:sz w:val="28"/>
                <w:szCs w:val="28"/>
              </w:rPr>
            </w:pPr>
            <w:r w:rsidRPr="009366BC">
              <w:rPr>
                <w:rFonts w:ascii="Times New Roman" w:hAnsi="Times New Roman" w:cs="Times New Roman"/>
                <w:sz w:val="28"/>
                <w:szCs w:val="28"/>
              </w:rPr>
              <w:t>Подводит студентов к соотнесению результатов и целей учебной деятельности. Убеждает студентов в значении приобретённых трудовых действий.</w:t>
            </w:r>
          </w:p>
          <w:p w:rsidR="0008008E" w:rsidRPr="009366BC" w:rsidRDefault="0008008E" w:rsidP="00A11A37">
            <w:pPr>
              <w:rPr>
                <w:rFonts w:ascii="Times New Roman" w:hAnsi="Times New Roman" w:cs="Times New Roman"/>
                <w:sz w:val="28"/>
                <w:szCs w:val="28"/>
              </w:rPr>
            </w:pPr>
            <w:r w:rsidRPr="009366BC">
              <w:rPr>
                <w:rFonts w:ascii="Times New Roman" w:hAnsi="Times New Roman" w:cs="Times New Roman"/>
                <w:sz w:val="28"/>
                <w:szCs w:val="28"/>
              </w:rPr>
              <w:t xml:space="preserve">Организовывает </w:t>
            </w:r>
            <w:r w:rsidRPr="009366BC">
              <w:rPr>
                <w:rFonts w:ascii="Times New Roman" w:hAnsi="Times New Roman" w:cs="Times New Roman"/>
                <w:sz w:val="28"/>
                <w:szCs w:val="28"/>
              </w:rPr>
              <w:lastRenderedPageBreak/>
              <w:t>морально-педагогическую самооценку работы студентов.</w:t>
            </w:r>
          </w:p>
          <w:p w:rsidR="0008008E" w:rsidRPr="009366BC" w:rsidRDefault="0008008E" w:rsidP="00A11A37">
            <w:pPr>
              <w:rPr>
                <w:rFonts w:ascii="Times New Roman" w:hAnsi="Times New Roman" w:cs="Times New Roman"/>
                <w:sz w:val="28"/>
                <w:szCs w:val="28"/>
              </w:rPr>
            </w:pPr>
            <w:r w:rsidRPr="009366BC">
              <w:rPr>
                <w:rFonts w:ascii="Times New Roman" w:hAnsi="Times New Roman" w:cs="Times New Roman"/>
                <w:sz w:val="28"/>
                <w:szCs w:val="28"/>
              </w:rPr>
              <w:t>Выдаёт задание для самоподготовки.</w:t>
            </w:r>
          </w:p>
          <w:p w:rsidR="0008008E" w:rsidRPr="009366BC" w:rsidRDefault="0008008E" w:rsidP="001F2126">
            <w:pPr>
              <w:spacing w:after="0"/>
              <w:rPr>
                <w:rFonts w:ascii="Times New Roman" w:eastAsia="Times New Roman" w:hAnsi="Times New Roman" w:cs="Times New Roman"/>
                <w:sz w:val="28"/>
                <w:szCs w:val="28"/>
              </w:rPr>
            </w:pPr>
          </w:p>
        </w:tc>
        <w:tc>
          <w:tcPr>
            <w:tcW w:w="2352" w:type="dxa"/>
          </w:tcPr>
          <w:p w:rsidR="00ED1EED" w:rsidRDefault="0008008E" w:rsidP="00ED1EED">
            <w:pPr>
              <w:spacing w:after="0"/>
              <w:rPr>
                <w:rStyle w:val="c1"/>
                <w:rFonts w:ascii="Times New Roman" w:hAnsi="Times New Roman" w:cs="Times New Roman"/>
                <w:i/>
                <w:sz w:val="28"/>
                <w:szCs w:val="28"/>
              </w:rPr>
            </w:pPr>
            <w:r w:rsidRPr="009366BC">
              <w:rPr>
                <w:rStyle w:val="c1"/>
                <w:rFonts w:ascii="Times New Roman" w:hAnsi="Times New Roman" w:cs="Times New Roman"/>
                <w:i/>
                <w:sz w:val="28"/>
                <w:szCs w:val="28"/>
              </w:rPr>
              <w:lastRenderedPageBreak/>
              <w:t>5 мин</w:t>
            </w:r>
          </w:p>
          <w:p w:rsidR="00ED1EED" w:rsidRDefault="00ED1EED" w:rsidP="00ED1EED">
            <w:pPr>
              <w:spacing w:after="0"/>
              <w:rPr>
                <w:rStyle w:val="c1"/>
                <w:rFonts w:ascii="Times New Roman" w:hAnsi="Times New Roman" w:cs="Times New Roman"/>
                <w:i/>
                <w:sz w:val="28"/>
                <w:szCs w:val="28"/>
              </w:rPr>
            </w:pPr>
          </w:p>
          <w:p w:rsidR="00ED1EED" w:rsidRPr="00C42234" w:rsidRDefault="00ED1EED" w:rsidP="001D014C">
            <w:pPr>
              <w:spacing w:after="0"/>
              <w:rPr>
                <w:rFonts w:ascii="Times New Roman" w:eastAsia="Times New Roman" w:hAnsi="Times New Roman" w:cs="Times New Roman"/>
                <w:color w:val="000000"/>
                <w:sz w:val="28"/>
                <w:szCs w:val="28"/>
              </w:rPr>
            </w:pPr>
            <w:r w:rsidRPr="00C42234">
              <w:rPr>
                <w:rFonts w:ascii="Times New Roman" w:eastAsia="Times New Roman" w:hAnsi="Times New Roman" w:cs="Times New Roman"/>
                <w:color w:val="000000"/>
                <w:sz w:val="28"/>
                <w:szCs w:val="28"/>
              </w:rPr>
              <w:t>Вопросы для подготовки на следующее занятие по теме: «Облицовка вертикальных поверхностей гипсокартонными листами».</w:t>
            </w:r>
          </w:p>
          <w:p w:rsidR="00ED1EED" w:rsidRPr="00C42234" w:rsidRDefault="00ED1EED" w:rsidP="001D014C">
            <w:pPr>
              <w:spacing w:after="0"/>
              <w:rPr>
                <w:rFonts w:ascii="Times New Roman" w:eastAsia="Times New Roman" w:hAnsi="Times New Roman" w:cs="Times New Roman"/>
                <w:color w:val="000000"/>
                <w:sz w:val="28"/>
                <w:szCs w:val="28"/>
              </w:rPr>
            </w:pPr>
            <w:r w:rsidRPr="00C42234">
              <w:rPr>
                <w:rFonts w:ascii="Times New Roman" w:eastAsia="Times New Roman" w:hAnsi="Times New Roman" w:cs="Times New Roman"/>
                <w:color w:val="000000"/>
                <w:sz w:val="28"/>
                <w:szCs w:val="28"/>
              </w:rPr>
              <w:t xml:space="preserve">- основные виды </w:t>
            </w:r>
            <w:r w:rsidRPr="00C42234">
              <w:rPr>
                <w:rFonts w:ascii="Times New Roman" w:eastAsia="Times New Roman" w:hAnsi="Times New Roman" w:cs="Times New Roman"/>
                <w:color w:val="000000"/>
                <w:sz w:val="28"/>
                <w:szCs w:val="28"/>
              </w:rPr>
              <w:lastRenderedPageBreak/>
              <w:t>облицовки гипсокартонными листами.</w:t>
            </w:r>
          </w:p>
          <w:p w:rsidR="00ED1EED" w:rsidRPr="00C42234" w:rsidRDefault="00ED1EED" w:rsidP="001D014C">
            <w:pPr>
              <w:spacing w:after="0"/>
              <w:rPr>
                <w:rFonts w:ascii="Times New Roman" w:eastAsia="Times New Roman" w:hAnsi="Times New Roman" w:cs="Times New Roman"/>
                <w:color w:val="000000"/>
                <w:sz w:val="28"/>
                <w:szCs w:val="28"/>
              </w:rPr>
            </w:pPr>
            <w:r w:rsidRPr="00C42234">
              <w:rPr>
                <w:rFonts w:ascii="Times New Roman" w:eastAsia="Times New Roman" w:hAnsi="Times New Roman" w:cs="Times New Roman"/>
                <w:color w:val="000000"/>
                <w:sz w:val="28"/>
                <w:szCs w:val="28"/>
              </w:rPr>
              <w:t>- отличительные особенности каркасной и бескаркасной облицовкой.</w:t>
            </w:r>
          </w:p>
          <w:p w:rsidR="00ED1EED" w:rsidRPr="00C42234" w:rsidRDefault="00ED1EED" w:rsidP="001D014C">
            <w:pPr>
              <w:spacing w:after="0"/>
              <w:rPr>
                <w:rFonts w:ascii="Times New Roman" w:eastAsia="Times New Roman" w:hAnsi="Times New Roman" w:cs="Times New Roman"/>
                <w:color w:val="000000"/>
                <w:sz w:val="28"/>
                <w:szCs w:val="28"/>
              </w:rPr>
            </w:pPr>
            <w:r w:rsidRPr="00C42234">
              <w:rPr>
                <w:rFonts w:ascii="Times New Roman" w:eastAsia="Times New Roman" w:hAnsi="Times New Roman" w:cs="Times New Roman"/>
                <w:color w:val="000000"/>
                <w:sz w:val="28"/>
                <w:szCs w:val="28"/>
              </w:rPr>
              <w:t>- маркировки облицовок.</w:t>
            </w:r>
          </w:p>
          <w:p w:rsidR="00ED1EED" w:rsidRPr="00C42234" w:rsidRDefault="00ED1EED" w:rsidP="001D014C">
            <w:pPr>
              <w:spacing w:after="0"/>
              <w:rPr>
                <w:rFonts w:ascii="Times New Roman" w:eastAsia="Times New Roman" w:hAnsi="Times New Roman" w:cs="Times New Roman"/>
                <w:color w:val="000000"/>
                <w:sz w:val="28"/>
                <w:szCs w:val="28"/>
              </w:rPr>
            </w:pPr>
            <w:r w:rsidRPr="00C4223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помещения с</w:t>
            </w:r>
            <w:r w:rsidRPr="00C42234">
              <w:rPr>
                <w:rFonts w:ascii="Times New Roman" w:eastAsia="Times New Roman" w:hAnsi="Times New Roman" w:cs="Times New Roman"/>
                <w:color w:val="000000"/>
                <w:sz w:val="28"/>
                <w:szCs w:val="28"/>
              </w:rPr>
              <w:t xml:space="preserve"> примен</w:t>
            </w:r>
            <w:r>
              <w:rPr>
                <w:rFonts w:ascii="Times New Roman" w:eastAsia="Times New Roman" w:hAnsi="Times New Roman" w:cs="Times New Roman"/>
                <w:color w:val="000000"/>
                <w:sz w:val="28"/>
                <w:szCs w:val="28"/>
              </w:rPr>
              <w:t xml:space="preserve">ением </w:t>
            </w:r>
            <w:r w:rsidRPr="00C42234">
              <w:rPr>
                <w:rFonts w:ascii="Times New Roman" w:eastAsia="Times New Roman" w:hAnsi="Times New Roman" w:cs="Times New Roman"/>
                <w:color w:val="000000"/>
                <w:sz w:val="28"/>
                <w:szCs w:val="28"/>
              </w:rPr>
              <w:t>каркасн</w:t>
            </w:r>
            <w:r>
              <w:rPr>
                <w:rFonts w:ascii="Times New Roman" w:eastAsia="Times New Roman" w:hAnsi="Times New Roman" w:cs="Times New Roman"/>
                <w:color w:val="000000"/>
                <w:sz w:val="28"/>
                <w:szCs w:val="28"/>
              </w:rPr>
              <w:t>ой</w:t>
            </w:r>
            <w:r w:rsidRPr="00C42234">
              <w:rPr>
                <w:rFonts w:ascii="Times New Roman" w:eastAsia="Times New Roman" w:hAnsi="Times New Roman" w:cs="Times New Roman"/>
                <w:color w:val="000000"/>
                <w:sz w:val="28"/>
                <w:szCs w:val="28"/>
              </w:rPr>
              <w:t xml:space="preserve"> и бескаркасн</w:t>
            </w:r>
            <w:r>
              <w:rPr>
                <w:rFonts w:ascii="Times New Roman" w:eastAsia="Times New Roman" w:hAnsi="Times New Roman" w:cs="Times New Roman"/>
                <w:color w:val="000000"/>
                <w:sz w:val="28"/>
                <w:szCs w:val="28"/>
              </w:rPr>
              <w:t>ой</w:t>
            </w:r>
            <w:r w:rsidRPr="00C42234">
              <w:rPr>
                <w:rFonts w:ascii="Times New Roman" w:eastAsia="Times New Roman" w:hAnsi="Times New Roman" w:cs="Times New Roman"/>
                <w:color w:val="000000"/>
                <w:sz w:val="28"/>
                <w:szCs w:val="28"/>
              </w:rPr>
              <w:t xml:space="preserve"> облицов</w:t>
            </w:r>
            <w:r>
              <w:rPr>
                <w:rFonts w:ascii="Times New Roman" w:eastAsia="Times New Roman" w:hAnsi="Times New Roman" w:cs="Times New Roman"/>
                <w:color w:val="000000"/>
                <w:sz w:val="28"/>
                <w:szCs w:val="28"/>
              </w:rPr>
              <w:t>ок</w:t>
            </w:r>
            <w:r w:rsidRPr="00C42234">
              <w:rPr>
                <w:rFonts w:ascii="Times New Roman" w:eastAsia="Times New Roman" w:hAnsi="Times New Roman" w:cs="Times New Roman"/>
                <w:color w:val="000000"/>
                <w:sz w:val="28"/>
                <w:szCs w:val="28"/>
              </w:rPr>
              <w:t>.</w:t>
            </w:r>
          </w:p>
          <w:p w:rsidR="00ED1EED" w:rsidRPr="009366BC" w:rsidRDefault="00ED1EED" w:rsidP="00243ED7">
            <w:pPr>
              <w:spacing w:after="0"/>
              <w:rPr>
                <w:rFonts w:ascii="Times New Roman" w:hAnsi="Times New Roman" w:cs="Times New Roman"/>
                <w:sz w:val="28"/>
                <w:szCs w:val="28"/>
              </w:rPr>
            </w:pPr>
          </w:p>
        </w:tc>
        <w:tc>
          <w:tcPr>
            <w:tcW w:w="2240" w:type="dxa"/>
          </w:tcPr>
          <w:p w:rsidR="0008008E" w:rsidRPr="009366BC" w:rsidRDefault="0008008E" w:rsidP="00243ED7">
            <w:pPr>
              <w:spacing w:after="0"/>
              <w:rPr>
                <w:rFonts w:ascii="Times New Roman" w:hAnsi="Times New Roman" w:cs="Times New Roman"/>
                <w:sz w:val="28"/>
                <w:szCs w:val="28"/>
              </w:rPr>
            </w:pPr>
            <w:r w:rsidRPr="009366BC">
              <w:rPr>
                <w:rFonts w:ascii="Times New Roman" w:hAnsi="Times New Roman" w:cs="Times New Roman"/>
                <w:sz w:val="28"/>
                <w:szCs w:val="28"/>
              </w:rPr>
              <w:lastRenderedPageBreak/>
              <w:t>Формулируют выводы по цели урока, участвуют в тренинге «чемодан открытий»</w:t>
            </w:r>
          </w:p>
        </w:tc>
        <w:tc>
          <w:tcPr>
            <w:tcW w:w="2884" w:type="dxa"/>
          </w:tcPr>
          <w:p w:rsidR="0008008E" w:rsidRPr="009366BC" w:rsidRDefault="0008008E" w:rsidP="00A11A37">
            <w:pPr>
              <w:rPr>
                <w:rFonts w:ascii="Times New Roman" w:hAnsi="Times New Roman" w:cs="Times New Roman"/>
                <w:sz w:val="28"/>
                <w:szCs w:val="28"/>
              </w:rPr>
            </w:pPr>
            <w:r w:rsidRPr="009366BC">
              <w:rPr>
                <w:rFonts w:ascii="Times New Roman" w:hAnsi="Times New Roman" w:cs="Times New Roman"/>
                <w:sz w:val="28"/>
                <w:szCs w:val="28"/>
                <w:shd w:val="clear" w:color="auto" w:fill="FFFFFF"/>
              </w:rPr>
              <w:t>Техника «чемодан открытий» …Каждый  может положить в «чемодан», то, что возьмет с собой  с урока.</w:t>
            </w:r>
            <w:r w:rsidRPr="009366BC">
              <w:rPr>
                <w:rFonts w:ascii="Times New Roman" w:hAnsi="Times New Roman" w:cs="Times New Roman"/>
                <w:sz w:val="28"/>
                <w:szCs w:val="28"/>
              </w:rPr>
              <w:t xml:space="preserve"> </w:t>
            </w:r>
          </w:p>
          <w:p w:rsidR="0008008E" w:rsidRPr="009366BC" w:rsidRDefault="0008008E" w:rsidP="00243ED7">
            <w:pPr>
              <w:spacing w:after="0"/>
              <w:rPr>
                <w:rFonts w:ascii="Times New Roman" w:hAnsi="Times New Roman" w:cs="Times New Roman"/>
                <w:sz w:val="28"/>
                <w:szCs w:val="28"/>
              </w:rPr>
            </w:pPr>
          </w:p>
        </w:tc>
        <w:tc>
          <w:tcPr>
            <w:tcW w:w="2279" w:type="dxa"/>
          </w:tcPr>
          <w:p w:rsidR="0008008E" w:rsidRPr="009366BC" w:rsidRDefault="0008008E" w:rsidP="00243ED7">
            <w:pPr>
              <w:spacing w:after="0"/>
              <w:rPr>
                <w:rFonts w:ascii="Times New Roman" w:hAnsi="Times New Roman" w:cs="Times New Roman"/>
                <w:sz w:val="28"/>
                <w:szCs w:val="28"/>
              </w:rPr>
            </w:pPr>
            <w:r w:rsidRPr="009366BC">
              <w:rPr>
                <w:rFonts w:ascii="Times New Roman" w:hAnsi="Times New Roman" w:cs="Times New Roman"/>
                <w:sz w:val="28"/>
                <w:szCs w:val="28"/>
              </w:rPr>
              <w:t>ОК. 2, ОК.6, М.3</w:t>
            </w:r>
          </w:p>
        </w:tc>
      </w:tr>
      <w:tr w:rsidR="004718BC" w:rsidRPr="009366BC" w:rsidTr="00A11A37">
        <w:trPr>
          <w:trHeight w:val="561"/>
        </w:trPr>
        <w:tc>
          <w:tcPr>
            <w:tcW w:w="2410" w:type="dxa"/>
          </w:tcPr>
          <w:p w:rsidR="00A11A37" w:rsidRPr="009366BC" w:rsidRDefault="00A11A37" w:rsidP="00223624">
            <w:pPr>
              <w:rPr>
                <w:rFonts w:ascii="Times New Roman" w:hAnsi="Times New Roman" w:cs="Times New Roman"/>
                <w:sz w:val="28"/>
                <w:szCs w:val="28"/>
              </w:rPr>
            </w:pPr>
            <w:proofErr w:type="spellStart"/>
            <w:r w:rsidRPr="009366BC">
              <w:rPr>
                <w:rFonts w:ascii="Times New Roman" w:hAnsi="Times New Roman" w:cs="Times New Roman"/>
                <w:sz w:val="28"/>
                <w:szCs w:val="28"/>
              </w:rPr>
              <w:lastRenderedPageBreak/>
              <w:t>Оргмомент</w:t>
            </w:r>
            <w:proofErr w:type="spellEnd"/>
            <w:r w:rsidRPr="009366BC">
              <w:rPr>
                <w:rFonts w:ascii="Times New Roman" w:hAnsi="Times New Roman" w:cs="Times New Roman"/>
                <w:sz w:val="28"/>
                <w:szCs w:val="28"/>
              </w:rPr>
              <w:t xml:space="preserve"> </w:t>
            </w:r>
            <w:r w:rsidRPr="009366BC">
              <w:rPr>
                <w:rFonts w:ascii="Times New Roman" w:hAnsi="Times New Roman" w:cs="Times New Roman"/>
                <w:i/>
                <w:iCs/>
                <w:sz w:val="28"/>
                <w:szCs w:val="28"/>
                <w:shd w:val="clear" w:color="auto" w:fill="FFFFFF"/>
              </w:rPr>
              <w:t xml:space="preserve"> Цель:</w:t>
            </w:r>
            <w:r w:rsidRPr="009366BC">
              <w:rPr>
                <w:rStyle w:val="apple-converted-space"/>
                <w:rFonts w:ascii="Times New Roman" w:hAnsi="Times New Roman" w:cs="Times New Roman"/>
                <w:sz w:val="28"/>
                <w:szCs w:val="28"/>
                <w:shd w:val="clear" w:color="auto" w:fill="FFFFFF"/>
              </w:rPr>
              <w:t> </w:t>
            </w:r>
            <w:r w:rsidRPr="009366BC">
              <w:rPr>
                <w:rFonts w:ascii="Times New Roman" w:hAnsi="Times New Roman" w:cs="Times New Roman"/>
                <w:sz w:val="28"/>
                <w:szCs w:val="28"/>
                <w:shd w:val="clear" w:color="auto" w:fill="FFFFFF"/>
              </w:rPr>
              <w:t>Передача положительных эмоций друг другу.</w:t>
            </w:r>
          </w:p>
          <w:p w:rsidR="00A11A37" w:rsidRPr="009366BC" w:rsidRDefault="00A11A37" w:rsidP="00223624">
            <w:pPr>
              <w:rPr>
                <w:rFonts w:ascii="Times New Roman" w:hAnsi="Times New Roman" w:cs="Times New Roman"/>
                <w:i/>
                <w:sz w:val="28"/>
                <w:szCs w:val="28"/>
              </w:rPr>
            </w:pPr>
          </w:p>
        </w:tc>
        <w:tc>
          <w:tcPr>
            <w:tcW w:w="2621" w:type="dxa"/>
          </w:tcPr>
          <w:p w:rsidR="00A11A37" w:rsidRPr="009366BC" w:rsidRDefault="00A11A37" w:rsidP="00223624">
            <w:pPr>
              <w:rPr>
                <w:rFonts w:ascii="Times New Roman" w:hAnsi="Times New Roman" w:cs="Times New Roman"/>
                <w:sz w:val="28"/>
                <w:szCs w:val="28"/>
              </w:rPr>
            </w:pPr>
            <w:r w:rsidRPr="009366BC">
              <w:rPr>
                <w:rFonts w:ascii="Times New Roman" w:hAnsi="Times New Roman" w:cs="Times New Roman"/>
                <w:sz w:val="28"/>
                <w:szCs w:val="28"/>
              </w:rPr>
              <w:t>Энергетическая  очистка учебной аудитории.</w:t>
            </w:r>
          </w:p>
          <w:p w:rsidR="00A11A37" w:rsidRPr="009366BC" w:rsidRDefault="00A11A37" w:rsidP="00223624">
            <w:pPr>
              <w:rPr>
                <w:rFonts w:ascii="Times New Roman" w:hAnsi="Times New Roman" w:cs="Times New Roman"/>
                <w:sz w:val="28"/>
                <w:szCs w:val="28"/>
              </w:rPr>
            </w:pPr>
            <w:r w:rsidRPr="009366BC">
              <w:rPr>
                <w:rFonts w:ascii="Times New Roman" w:hAnsi="Times New Roman" w:cs="Times New Roman"/>
                <w:sz w:val="28"/>
                <w:szCs w:val="28"/>
              </w:rPr>
              <w:t>Предлагает поблагодарить друг друга за работу (сказать «на ушко» добрые слова).</w:t>
            </w:r>
          </w:p>
          <w:p w:rsidR="00A11A37" w:rsidRPr="009366BC" w:rsidRDefault="00A11A37" w:rsidP="00223624">
            <w:pPr>
              <w:rPr>
                <w:rFonts w:ascii="Times New Roman" w:hAnsi="Times New Roman" w:cs="Times New Roman"/>
                <w:sz w:val="28"/>
                <w:szCs w:val="28"/>
              </w:rPr>
            </w:pPr>
          </w:p>
          <w:p w:rsidR="00A11A37" w:rsidRPr="009366BC" w:rsidRDefault="00A11A37" w:rsidP="00223624">
            <w:pPr>
              <w:rPr>
                <w:rFonts w:ascii="Times New Roman" w:hAnsi="Times New Roman" w:cs="Times New Roman"/>
                <w:sz w:val="28"/>
                <w:szCs w:val="28"/>
              </w:rPr>
            </w:pPr>
          </w:p>
        </w:tc>
        <w:tc>
          <w:tcPr>
            <w:tcW w:w="2352" w:type="dxa"/>
          </w:tcPr>
          <w:p w:rsidR="00A11A37" w:rsidRDefault="00A11A37" w:rsidP="00243ED7">
            <w:pPr>
              <w:spacing w:after="0"/>
              <w:rPr>
                <w:rFonts w:ascii="Times New Roman" w:hAnsi="Times New Roman" w:cs="Times New Roman"/>
                <w:i/>
                <w:sz w:val="28"/>
                <w:szCs w:val="28"/>
              </w:rPr>
            </w:pPr>
            <w:r w:rsidRPr="009366BC">
              <w:rPr>
                <w:rFonts w:ascii="Times New Roman" w:hAnsi="Times New Roman" w:cs="Times New Roman"/>
                <w:i/>
                <w:sz w:val="28"/>
                <w:szCs w:val="28"/>
              </w:rPr>
              <w:t>3  мин</w:t>
            </w:r>
          </w:p>
          <w:p w:rsidR="00ED1EED" w:rsidRPr="009366BC" w:rsidRDefault="00662EB3" w:rsidP="00243ED7">
            <w:pPr>
              <w:spacing w:after="0"/>
              <w:rPr>
                <w:rStyle w:val="c1"/>
                <w:rFonts w:ascii="Times New Roman" w:hAnsi="Times New Roman" w:cs="Times New Roman"/>
                <w:i/>
                <w:sz w:val="28"/>
                <w:szCs w:val="28"/>
              </w:rPr>
            </w:pPr>
            <w:r>
              <w:rPr>
                <w:rFonts w:ascii="Times New Roman" w:hAnsi="Times New Roman" w:cs="Times New Roman"/>
                <w:sz w:val="28"/>
                <w:szCs w:val="28"/>
              </w:rPr>
              <w:t>Приложение В</w:t>
            </w:r>
            <w:r w:rsidRPr="009366BC">
              <w:rPr>
                <w:rFonts w:ascii="Times New Roman" w:hAnsi="Times New Roman" w:cs="Times New Roman"/>
                <w:sz w:val="28"/>
                <w:szCs w:val="28"/>
              </w:rPr>
              <w:t>.</w:t>
            </w:r>
          </w:p>
        </w:tc>
        <w:tc>
          <w:tcPr>
            <w:tcW w:w="2240" w:type="dxa"/>
          </w:tcPr>
          <w:p w:rsidR="00A11A37" w:rsidRPr="009366BC" w:rsidRDefault="00A11A37" w:rsidP="00A11A37">
            <w:pPr>
              <w:rPr>
                <w:rFonts w:ascii="Times New Roman" w:hAnsi="Times New Roman" w:cs="Times New Roman"/>
                <w:sz w:val="28"/>
                <w:szCs w:val="28"/>
              </w:rPr>
            </w:pPr>
            <w:r w:rsidRPr="009366BC">
              <w:rPr>
                <w:rFonts w:ascii="Times New Roman" w:hAnsi="Times New Roman" w:cs="Times New Roman"/>
                <w:sz w:val="28"/>
                <w:szCs w:val="28"/>
              </w:rPr>
              <w:t>В</w:t>
            </w:r>
            <w:r w:rsidR="00662EB3">
              <w:rPr>
                <w:rFonts w:ascii="Times New Roman" w:hAnsi="Times New Roman" w:cs="Times New Roman"/>
                <w:sz w:val="28"/>
                <w:szCs w:val="28"/>
              </w:rPr>
              <w:t xml:space="preserve">ыполняют упражнение «Прощание» </w:t>
            </w:r>
          </w:p>
          <w:p w:rsidR="00A11A37" w:rsidRPr="009366BC" w:rsidRDefault="00A11A37" w:rsidP="00243ED7">
            <w:pPr>
              <w:spacing w:after="0"/>
              <w:rPr>
                <w:rFonts w:ascii="Times New Roman" w:hAnsi="Times New Roman" w:cs="Times New Roman"/>
                <w:sz w:val="28"/>
                <w:szCs w:val="28"/>
              </w:rPr>
            </w:pPr>
          </w:p>
        </w:tc>
        <w:tc>
          <w:tcPr>
            <w:tcW w:w="2884" w:type="dxa"/>
          </w:tcPr>
          <w:p w:rsidR="00A11A37" w:rsidRPr="009366BC" w:rsidRDefault="00A11A37" w:rsidP="00A11A37">
            <w:pPr>
              <w:rPr>
                <w:rFonts w:ascii="Times New Roman" w:hAnsi="Times New Roman" w:cs="Times New Roman"/>
                <w:sz w:val="28"/>
                <w:szCs w:val="28"/>
                <w:shd w:val="clear" w:color="auto" w:fill="FFFFFF"/>
              </w:rPr>
            </w:pPr>
            <w:r w:rsidRPr="009366BC">
              <w:rPr>
                <w:rFonts w:ascii="Times New Roman" w:hAnsi="Times New Roman" w:cs="Times New Roman"/>
                <w:sz w:val="28"/>
                <w:szCs w:val="28"/>
              </w:rPr>
              <w:t>Позитивный настрой на дальнейшую совместную деятельность</w:t>
            </w:r>
          </w:p>
        </w:tc>
        <w:tc>
          <w:tcPr>
            <w:tcW w:w="2279" w:type="dxa"/>
          </w:tcPr>
          <w:p w:rsidR="00A11A37" w:rsidRPr="009366BC" w:rsidRDefault="00E5286C" w:rsidP="00243ED7">
            <w:pPr>
              <w:spacing w:after="0"/>
              <w:rPr>
                <w:rFonts w:ascii="Times New Roman" w:hAnsi="Times New Roman" w:cs="Times New Roman"/>
                <w:sz w:val="28"/>
                <w:szCs w:val="28"/>
              </w:rPr>
            </w:pPr>
            <w:r w:rsidRPr="009366BC">
              <w:rPr>
                <w:rFonts w:ascii="Times New Roman" w:hAnsi="Times New Roman" w:cs="Times New Roman"/>
                <w:sz w:val="28"/>
                <w:szCs w:val="28"/>
              </w:rPr>
              <w:t>ОК.6, М.2, М.4, М.5</w:t>
            </w:r>
          </w:p>
        </w:tc>
      </w:tr>
    </w:tbl>
    <w:p w:rsidR="00674812" w:rsidRPr="00243ED7" w:rsidRDefault="00674812" w:rsidP="00243ED7">
      <w:pPr>
        <w:spacing w:after="0"/>
        <w:rPr>
          <w:rFonts w:ascii="Times New Roman" w:hAnsi="Times New Roman" w:cs="Times New Roman"/>
          <w:sz w:val="28"/>
          <w:szCs w:val="28"/>
        </w:rPr>
        <w:sectPr w:rsidR="00674812" w:rsidRPr="00243ED7" w:rsidSect="00096B9A">
          <w:pgSz w:w="16838" w:h="11906" w:orient="landscape"/>
          <w:pgMar w:top="1701" w:right="1134" w:bottom="851" w:left="1134" w:header="709" w:footer="709" w:gutter="0"/>
          <w:cols w:space="708"/>
          <w:docGrid w:linePitch="360"/>
        </w:sectPr>
      </w:pPr>
    </w:p>
    <w:p w:rsidR="00662EB3" w:rsidRPr="0075720C" w:rsidRDefault="00662EB3" w:rsidP="00D138FC">
      <w:pPr>
        <w:spacing w:after="0" w:line="360" w:lineRule="auto"/>
        <w:rPr>
          <w:rFonts w:ascii="Times New Roman" w:hAnsi="Times New Roman" w:cs="Times New Roman"/>
          <w:b/>
          <w:sz w:val="28"/>
          <w:szCs w:val="28"/>
        </w:rPr>
      </w:pPr>
      <w:r w:rsidRPr="0075720C">
        <w:rPr>
          <w:rFonts w:ascii="Times New Roman" w:hAnsi="Times New Roman" w:cs="Times New Roman"/>
          <w:b/>
          <w:sz w:val="28"/>
          <w:szCs w:val="28"/>
        </w:rPr>
        <w:lastRenderedPageBreak/>
        <w:t xml:space="preserve">Обеспечение урока: </w:t>
      </w:r>
    </w:p>
    <w:p w:rsidR="00662EB3" w:rsidRPr="0075720C" w:rsidRDefault="00662EB3"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 xml:space="preserve">1.Рабочее место преподавателя, оборудованное </w:t>
      </w:r>
      <w:proofErr w:type="spellStart"/>
      <w:r w:rsidRPr="0075720C">
        <w:rPr>
          <w:rFonts w:ascii="Times New Roman" w:hAnsi="Times New Roman" w:cs="Times New Roman"/>
          <w:sz w:val="28"/>
          <w:szCs w:val="28"/>
        </w:rPr>
        <w:t>мультимедиатехникой</w:t>
      </w:r>
      <w:proofErr w:type="spellEnd"/>
      <w:r w:rsidRPr="0075720C">
        <w:rPr>
          <w:rFonts w:ascii="Times New Roman" w:hAnsi="Times New Roman" w:cs="Times New Roman"/>
          <w:sz w:val="28"/>
          <w:szCs w:val="28"/>
        </w:rPr>
        <w:t>.</w:t>
      </w:r>
    </w:p>
    <w:p w:rsidR="00662EB3" w:rsidRPr="0075720C" w:rsidRDefault="00662EB3"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2. Рабочие места для выполнения практической работы</w:t>
      </w:r>
    </w:p>
    <w:p w:rsidR="00662EB3" w:rsidRPr="0075720C" w:rsidRDefault="00662EB3"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3. Раздаточный материал для работы в парах (карта задания).</w:t>
      </w:r>
    </w:p>
    <w:p w:rsidR="00662EB3" w:rsidRDefault="00662EB3"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 xml:space="preserve">4. </w:t>
      </w:r>
      <w:proofErr w:type="gramStart"/>
      <w:r w:rsidRPr="0075720C">
        <w:rPr>
          <w:rFonts w:ascii="Times New Roman" w:hAnsi="Times New Roman" w:cs="Times New Roman"/>
          <w:sz w:val="28"/>
          <w:szCs w:val="28"/>
        </w:rPr>
        <w:t xml:space="preserve">Инструменты, материалы, приспособления: </w:t>
      </w:r>
      <w:proofErr w:type="spellStart"/>
      <w:r w:rsidRPr="0075720C">
        <w:rPr>
          <w:rFonts w:ascii="Times New Roman" w:hAnsi="Times New Roman" w:cs="Times New Roman"/>
          <w:sz w:val="28"/>
          <w:szCs w:val="28"/>
        </w:rPr>
        <w:t>просекатель</w:t>
      </w:r>
      <w:proofErr w:type="spellEnd"/>
      <w:r w:rsidRPr="0075720C">
        <w:rPr>
          <w:rFonts w:ascii="Times New Roman" w:hAnsi="Times New Roman" w:cs="Times New Roman"/>
          <w:sz w:val="28"/>
          <w:szCs w:val="28"/>
        </w:rPr>
        <w:t xml:space="preserve">, рулетка, </w:t>
      </w:r>
      <w:proofErr w:type="spellStart"/>
      <w:r w:rsidRPr="0075720C">
        <w:rPr>
          <w:rFonts w:ascii="Times New Roman" w:hAnsi="Times New Roman" w:cs="Times New Roman"/>
          <w:sz w:val="28"/>
          <w:szCs w:val="28"/>
        </w:rPr>
        <w:t>шуруповерт</w:t>
      </w:r>
      <w:proofErr w:type="spellEnd"/>
      <w:r w:rsidRPr="0075720C">
        <w:rPr>
          <w:rFonts w:ascii="Times New Roman" w:hAnsi="Times New Roman" w:cs="Times New Roman"/>
          <w:sz w:val="28"/>
          <w:szCs w:val="28"/>
        </w:rPr>
        <w:t>, ножницы по металлу, строительный нож, уровень строительный, уровень лазерный, шурупы.</w:t>
      </w:r>
      <w:proofErr w:type="gramEnd"/>
    </w:p>
    <w:p w:rsidR="0075720C" w:rsidRPr="0075720C" w:rsidRDefault="0075720C" w:rsidP="00D138FC">
      <w:pPr>
        <w:spacing w:after="0" w:line="360" w:lineRule="auto"/>
        <w:rPr>
          <w:rFonts w:ascii="Times New Roman" w:hAnsi="Times New Roman" w:cs="Times New Roman"/>
          <w:sz w:val="28"/>
          <w:szCs w:val="28"/>
        </w:rPr>
      </w:pPr>
    </w:p>
    <w:p w:rsidR="00662EB3" w:rsidRDefault="00662EB3" w:rsidP="00D138FC">
      <w:pPr>
        <w:spacing w:after="0" w:line="360" w:lineRule="auto"/>
        <w:jc w:val="center"/>
        <w:rPr>
          <w:rFonts w:ascii="Times New Roman" w:hAnsi="Times New Roman" w:cs="Times New Roman"/>
          <w:b/>
          <w:sz w:val="28"/>
          <w:szCs w:val="28"/>
        </w:rPr>
      </w:pPr>
      <w:r w:rsidRPr="0075720C">
        <w:rPr>
          <w:rFonts w:ascii="Times New Roman" w:hAnsi="Times New Roman" w:cs="Times New Roman"/>
          <w:b/>
          <w:sz w:val="28"/>
          <w:szCs w:val="28"/>
        </w:rPr>
        <w:t>Карта задания на практическую работу</w:t>
      </w:r>
    </w:p>
    <w:p w:rsidR="0075720C" w:rsidRPr="0075720C" w:rsidRDefault="0075720C" w:rsidP="00D138FC">
      <w:pPr>
        <w:spacing w:after="0" w:line="360" w:lineRule="auto"/>
        <w:jc w:val="center"/>
        <w:rPr>
          <w:rFonts w:ascii="Times New Roman" w:hAnsi="Times New Roman" w:cs="Times New Roman"/>
          <w:b/>
          <w:sz w:val="28"/>
          <w:szCs w:val="28"/>
        </w:rPr>
      </w:pPr>
    </w:p>
    <w:p w:rsidR="00662EB3" w:rsidRPr="0075720C" w:rsidRDefault="00662EB3" w:rsidP="00D138FC">
      <w:pPr>
        <w:spacing w:after="0" w:line="360" w:lineRule="auto"/>
        <w:rPr>
          <w:rFonts w:ascii="Times New Roman" w:hAnsi="Times New Roman" w:cs="Times New Roman"/>
          <w:b/>
          <w:i/>
          <w:sz w:val="28"/>
          <w:szCs w:val="28"/>
        </w:rPr>
      </w:pPr>
      <w:r w:rsidRPr="0075720C">
        <w:rPr>
          <w:rFonts w:ascii="Times New Roman" w:hAnsi="Times New Roman" w:cs="Times New Roman"/>
          <w:b/>
          <w:i/>
          <w:sz w:val="28"/>
          <w:szCs w:val="28"/>
        </w:rPr>
        <w:t xml:space="preserve">Выполнить </w:t>
      </w:r>
      <w:r w:rsidR="00AF42AB" w:rsidRPr="0075720C">
        <w:rPr>
          <w:rFonts w:ascii="Times New Roman" w:hAnsi="Times New Roman" w:cs="Times New Roman"/>
          <w:b/>
          <w:i/>
          <w:sz w:val="28"/>
          <w:szCs w:val="28"/>
        </w:rPr>
        <w:t>монтаж</w:t>
      </w:r>
      <w:r w:rsidRPr="0075720C">
        <w:rPr>
          <w:rFonts w:ascii="Times New Roman" w:hAnsi="Times New Roman" w:cs="Times New Roman"/>
          <w:b/>
          <w:i/>
          <w:sz w:val="28"/>
          <w:szCs w:val="28"/>
        </w:rPr>
        <w:t xml:space="preserve"> перегородки КНАУФ С111, (</w:t>
      </w:r>
      <w:r w:rsidRPr="0075720C">
        <w:rPr>
          <w:rFonts w:ascii="Times New Roman" w:hAnsi="Times New Roman" w:cs="Times New Roman"/>
          <w:b/>
          <w:i/>
          <w:sz w:val="28"/>
          <w:szCs w:val="28"/>
          <w:lang w:val="en-US"/>
        </w:rPr>
        <w:t>h</w:t>
      </w:r>
      <w:r w:rsidRPr="0075720C">
        <w:rPr>
          <w:rFonts w:ascii="Times New Roman" w:hAnsi="Times New Roman" w:cs="Times New Roman"/>
          <w:b/>
          <w:i/>
          <w:sz w:val="28"/>
          <w:szCs w:val="28"/>
        </w:rPr>
        <w:t xml:space="preserve"> = 2М, </w:t>
      </w:r>
      <w:r w:rsidRPr="0075720C">
        <w:rPr>
          <w:rFonts w:ascii="Times New Roman" w:hAnsi="Times New Roman" w:cs="Times New Roman"/>
          <w:b/>
          <w:i/>
          <w:sz w:val="28"/>
          <w:szCs w:val="28"/>
          <w:lang w:val="en-US"/>
        </w:rPr>
        <w:t>d</w:t>
      </w:r>
      <w:r w:rsidRPr="0075720C">
        <w:rPr>
          <w:rFonts w:ascii="Times New Roman" w:hAnsi="Times New Roman" w:cs="Times New Roman"/>
          <w:b/>
          <w:i/>
          <w:sz w:val="28"/>
          <w:szCs w:val="28"/>
        </w:rPr>
        <w:t>= 2,4М)</w:t>
      </w:r>
    </w:p>
    <w:p w:rsidR="00662EB3" w:rsidRPr="0075720C" w:rsidRDefault="00662EB3" w:rsidP="00D138FC">
      <w:pPr>
        <w:spacing w:after="0" w:line="360" w:lineRule="auto"/>
        <w:rPr>
          <w:rFonts w:ascii="Times New Roman" w:hAnsi="Times New Roman" w:cs="Times New Roman"/>
          <w:b/>
          <w:sz w:val="28"/>
          <w:szCs w:val="28"/>
        </w:rPr>
      </w:pPr>
      <w:r w:rsidRPr="0075720C">
        <w:rPr>
          <w:rFonts w:ascii="Times New Roman" w:hAnsi="Times New Roman" w:cs="Times New Roman"/>
          <w:sz w:val="28"/>
          <w:szCs w:val="28"/>
        </w:rPr>
        <w:t xml:space="preserve">С111- Перегородка на металлическом каркасе. Конструкция -  </w:t>
      </w:r>
      <w:r w:rsidRPr="0075720C">
        <w:rPr>
          <w:rFonts w:ascii="Times New Roman" w:hAnsi="Times New Roman" w:cs="Times New Roman"/>
          <w:b/>
          <w:sz w:val="28"/>
          <w:szCs w:val="28"/>
        </w:rPr>
        <w:t xml:space="preserve">одинарный металлический каркас, обшитый одним слоем гипсокартонных листов с обеих сторон. Н- до 5м, масса 1мⁿ перегородки - около </w:t>
      </w:r>
      <w:smartTag w:uri="urn:schemas-microsoft-com:office:smarttags" w:element="metricconverter">
        <w:smartTagPr>
          <w:attr w:name="ProductID" w:val="25 кг"/>
        </w:smartTagPr>
        <w:r w:rsidRPr="0075720C">
          <w:rPr>
            <w:rFonts w:ascii="Times New Roman" w:hAnsi="Times New Roman" w:cs="Times New Roman"/>
            <w:b/>
            <w:sz w:val="28"/>
            <w:szCs w:val="28"/>
          </w:rPr>
          <w:t>25 кг</w:t>
        </w:r>
      </w:smartTag>
      <w:r w:rsidRPr="0075720C">
        <w:rPr>
          <w:rFonts w:ascii="Times New Roman" w:hAnsi="Times New Roman" w:cs="Times New Roman"/>
          <w:b/>
          <w:sz w:val="28"/>
          <w:szCs w:val="28"/>
        </w:rPr>
        <w:t>.</w:t>
      </w:r>
    </w:p>
    <w:p w:rsidR="00662EB3" w:rsidRPr="0075720C" w:rsidRDefault="00662EB3"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 xml:space="preserve">  </w:t>
      </w:r>
      <w:proofErr w:type="gramStart"/>
      <w:r w:rsidRPr="0075720C">
        <w:rPr>
          <w:rFonts w:ascii="Times New Roman" w:hAnsi="Times New Roman" w:cs="Times New Roman"/>
          <w:sz w:val="28"/>
          <w:szCs w:val="28"/>
        </w:rPr>
        <w:t>ПН</w:t>
      </w:r>
      <w:proofErr w:type="gramEnd"/>
      <w:r w:rsidRPr="0075720C">
        <w:rPr>
          <w:rFonts w:ascii="Times New Roman" w:hAnsi="Times New Roman" w:cs="Times New Roman"/>
          <w:sz w:val="28"/>
          <w:szCs w:val="28"/>
        </w:rPr>
        <w:t>- 50х40, 65х40, 75х40, 100х40 (направляющие профили);</w:t>
      </w:r>
    </w:p>
    <w:p w:rsidR="00662EB3" w:rsidRPr="0075720C" w:rsidRDefault="00662EB3"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 xml:space="preserve">  ПС- 50х50, 65х50, 75х40, 100х40 (стоечные профили).</w:t>
      </w:r>
    </w:p>
    <w:p w:rsidR="00662EB3" w:rsidRDefault="00662EB3" w:rsidP="00D138FC">
      <w:pPr>
        <w:spacing w:after="0" w:line="360" w:lineRule="auto"/>
        <w:jc w:val="both"/>
        <w:rPr>
          <w:rFonts w:ascii="Times New Roman" w:hAnsi="Times New Roman" w:cs="Times New Roman"/>
          <w:color w:val="000000"/>
          <w:sz w:val="28"/>
          <w:szCs w:val="28"/>
        </w:rPr>
      </w:pPr>
      <w:r w:rsidRPr="0075720C">
        <w:rPr>
          <w:rFonts w:ascii="Times New Roman" w:hAnsi="Times New Roman" w:cs="Times New Roman"/>
          <w:color w:val="000000"/>
          <w:sz w:val="28"/>
          <w:szCs w:val="28"/>
        </w:rPr>
        <w:t xml:space="preserve">Шурупы, крепящие гипсокартонный лист к каркасу, должны входить в сердечник листа под прямым углом и проникать в металлический каркас на глубину не менее </w:t>
      </w:r>
      <w:smartTag w:uri="urn:schemas-microsoft-com:office:smarttags" w:element="metricconverter">
        <w:smartTagPr>
          <w:attr w:name="ProductID" w:val="10 мм"/>
        </w:smartTagPr>
        <w:r w:rsidRPr="0075720C">
          <w:rPr>
            <w:rFonts w:ascii="Times New Roman" w:hAnsi="Times New Roman" w:cs="Times New Roman"/>
            <w:color w:val="000000"/>
            <w:sz w:val="28"/>
            <w:szCs w:val="28"/>
          </w:rPr>
          <w:t>10 мм</w:t>
        </w:r>
      </w:smartTag>
      <w:r w:rsidRPr="0075720C">
        <w:rPr>
          <w:rFonts w:ascii="Times New Roman" w:hAnsi="Times New Roman" w:cs="Times New Roman"/>
          <w:color w:val="000000"/>
          <w:sz w:val="28"/>
          <w:szCs w:val="28"/>
        </w:rPr>
        <w:t xml:space="preserve">, а при деревянном каркасе на глубину не менее </w:t>
      </w:r>
      <w:smartTag w:uri="urn:schemas-microsoft-com:office:smarttags" w:element="metricconverter">
        <w:smartTagPr>
          <w:attr w:name="ProductID" w:val="20 мм"/>
        </w:smartTagPr>
        <w:r w:rsidRPr="0075720C">
          <w:rPr>
            <w:rFonts w:ascii="Times New Roman" w:hAnsi="Times New Roman" w:cs="Times New Roman"/>
            <w:color w:val="000000"/>
            <w:sz w:val="28"/>
            <w:szCs w:val="28"/>
          </w:rPr>
          <w:t>20 мм</w:t>
        </w:r>
      </w:smartTag>
      <w:r w:rsidRPr="0075720C">
        <w:rPr>
          <w:rFonts w:ascii="Times New Roman" w:hAnsi="Times New Roman" w:cs="Times New Roman"/>
          <w:color w:val="000000"/>
          <w:sz w:val="28"/>
          <w:szCs w:val="28"/>
        </w:rPr>
        <w:t xml:space="preserve">.   Головки шурупов должны быть утоплены на глубину около </w:t>
      </w:r>
      <w:smartTag w:uri="urn:schemas-microsoft-com:office:smarttags" w:element="metricconverter">
        <w:smartTagPr>
          <w:attr w:name="ProductID" w:val="1 мм"/>
        </w:smartTagPr>
        <w:r w:rsidRPr="0075720C">
          <w:rPr>
            <w:rFonts w:ascii="Times New Roman" w:hAnsi="Times New Roman" w:cs="Times New Roman"/>
            <w:color w:val="000000"/>
            <w:sz w:val="28"/>
            <w:szCs w:val="28"/>
          </w:rPr>
          <w:t>1 мм</w:t>
        </w:r>
      </w:smartTag>
      <w:r w:rsidRPr="0075720C">
        <w:rPr>
          <w:rFonts w:ascii="Times New Roman" w:hAnsi="Times New Roman" w:cs="Times New Roman"/>
          <w:color w:val="000000"/>
          <w:sz w:val="28"/>
          <w:szCs w:val="28"/>
        </w:rPr>
        <w:t xml:space="preserve"> с обязательным последующим </w:t>
      </w:r>
      <w:proofErr w:type="spellStart"/>
      <w:r w:rsidRPr="0075720C">
        <w:rPr>
          <w:rFonts w:ascii="Times New Roman" w:hAnsi="Times New Roman" w:cs="Times New Roman"/>
          <w:color w:val="000000"/>
          <w:sz w:val="28"/>
          <w:szCs w:val="28"/>
        </w:rPr>
        <w:t>шпаклеванием</w:t>
      </w:r>
      <w:proofErr w:type="spellEnd"/>
      <w:r w:rsidRPr="0075720C">
        <w:rPr>
          <w:rFonts w:ascii="Times New Roman" w:hAnsi="Times New Roman" w:cs="Times New Roman"/>
          <w:color w:val="000000"/>
          <w:sz w:val="28"/>
          <w:szCs w:val="28"/>
        </w:rPr>
        <w:t xml:space="preserve">. Изогнутые, неправильно завернутые шурупы должны быть удалены и заменены новыми в местах, расположенных на расстоянии не более </w:t>
      </w:r>
      <w:smartTag w:uri="urn:schemas-microsoft-com:office:smarttags" w:element="metricconverter">
        <w:smartTagPr>
          <w:attr w:name="ProductID" w:val="50 мм"/>
        </w:smartTagPr>
        <w:r w:rsidRPr="0075720C">
          <w:rPr>
            <w:rFonts w:ascii="Times New Roman" w:hAnsi="Times New Roman" w:cs="Times New Roman"/>
            <w:color w:val="000000"/>
            <w:sz w:val="28"/>
            <w:szCs w:val="28"/>
          </w:rPr>
          <w:t>50 мм</w:t>
        </w:r>
      </w:smartTag>
      <w:r w:rsidRPr="0075720C">
        <w:rPr>
          <w:rFonts w:ascii="Times New Roman" w:hAnsi="Times New Roman" w:cs="Times New Roman"/>
          <w:color w:val="000000"/>
          <w:sz w:val="28"/>
          <w:szCs w:val="28"/>
        </w:rPr>
        <w:t xml:space="preserve"> </w:t>
      </w:r>
      <w:proofErr w:type="gramStart"/>
      <w:r w:rsidRPr="0075720C">
        <w:rPr>
          <w:rFonts w:ascii="Times New Roman" w:hAnsi="Times New Roman" w:cs="Times New Roman"/>
          <w:color w:val="000000"/>
          <w:sz w:val="28"/>
          <w:szCs w:val="28"/>
        </w:rPr>
        <w:t>от</w:t>
      </w:r>
      <w:proofErr w:type="gramEnd"/>
      <w:r w:rsidRPr="0075720C">
        <w:rPr>
          <w:rFonts w:ascii="Times New Roman" w:hAnsi="Times New Roman" w:cs="Times New Roman"/>
          <w:color w:val="000000"/>
          <w:sz w:val="28"/>
          <w:szCs w:val="28"/>
        </w:rPr>
        <w:t xml:space="preserve"> прежних.</w:t>
      </w:r>
    </w:p>
    <w:p w:rsidR="0075720C" w:rsidRPr="0075720C" w:rsidRDefault="0075720C" w:rsidP="00D138FC">
      <w:pPr>
        <w:spacing w:after="0" w:line="360" w:lineRule="auto"/>
        <w:jc w:val="both"/>
        <w:rPr>
          <w:rFonts w:ascii="Times New Roman" w:hAnsi="Times New Roman" w:cs="Times New Roman"/>
          <w:color w:val="000000"/>
          <w:sz w:val="28"/>
          <w:szCs w:val="28"/>
        </w:rPr>
      </w:pPr>
    </w:p>
    <w:p w:rsidR="00ED1EED" w:rsidRPr="0075720C" w:rsidRDefault="00ED1EED" w:rsidP="00D138FC">
      <w:pPr>
        <w:spacing w:after="0" w:line="360" w:lineRule="auto"/>
        <w:rPr>
          <w:rFonts w:ascii="Times New Roman" w:eastAsia="Times New Roman" w:hAnsi="Times New Roman" w:cs="Times New Roman"/>
          <w:b/>
          <w:color w:val="000000"/>
          <w:sz w:val="28"/>
          <w:szCs w:val="28"/>
        </w:rPr>
      </w:pPr>
      <w:r w:rsidRPr="0075720C">
        <w:rPr>
          <w:rFonts w:ascii="Times New Roman" w:eastAsia="Times New Roman" w:hAnsi="Times New Roman" w:cs="Times New Roman"/>
          <w:b/>
          <w:color w:val="000000"/>
          <w:sz w:val="28"/>
          <w:szCs w:val="28"/>
        </w:rPr>
        <w:t>ИСТОЧНИКИ ИНФОРМАЦИИ</w:t>
      </w:r>
      <w:r w:rsidR="0075720C">
        <w:rPr>
          <w:rFonts w:ascii="Times New Roman" w:eastAsia="Times New Roman" w:hAnsi="Times New Roman" w:cs="Times New Roman"/>
          <w:b/>
          <w:color w:val="000000"/>
          <w:sz w:val="28"/>
          <w:szCs w:val="28"/>
        </w:rPr>
        <w:t xml:space="preserve"> </w:t>
      </w:r>
      <w:r w:rsidR="008C5E03" w:rsidRPr="0075720C">
        <w:rPr>
          <w:rFonts w:ascii="Times New Roman" w:eastAsia="Times New Roman" w:hAnsi="Times New Roman" w:cs="Times New Roman"/>
          <w:b/>
          <w:color w:val="000000"/>
          <w:sz w:val="28"/>
          <w:szCs w:val="28"/>
        </w:rPr>
        <w:t>К УРОКУ</w:t>
      </w:r>
    </w:p>
    <w:p w:rsidR="00ED1EED" w:rsidRPr="0075720C" w:rsidRDefault="00ED1EED" w:rsidP="00D138FC">
      <w:pPr>
        <w:pStyle w:val="a3"/>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both"/>
        <w:rPr>
          <w:rFonts w:ascii="Times New Roman" w:hAnsi="Times New Roman" w:cs="Times New Roman"/>
          <w:sz w:val="28"/>
          <w:szCs w:val="28"/>
        </w:rPr>
      </w:pPr>
      <w:r w:rsidRPr="0075720C">
        <w:rPr>
          <w:rFonts w:ascii="Times New Roman" w:hAnsi="Times New Roman" w:cs="Times New Roman"/>
          <w:color w:val="333333"/>
          <w:sz w:val="28"/>
          <w:szCs w:val="28"/>
          <w:shd w:val="clear" w:color="auto" w:fill="FFFFFF"/>
        </w:rPr>
        <w:t>Б. А. Буданов, В. В. По</w:t>
      </w:r>
      <w:r w:rsidRPr="0075720C">
        <w:rPr>
          <w:rFonts w:ascii="Times New Roman" w:hAnsi="Times New Roman" w:cs="Times New Roman"/>
          <w:color w:val="333333"/>
          <w:sz w:val="28"/>
          <w:szCs w:val="28"/>
          <w:shd w:val="clear" w:color="auto" w:fill="FFFFFF"/>
        </w:rPr>
        <w:softHyphen/>
        <w:t>плавский Технология</w:t>
      </w:r>
      <w:r w:rsidRPr="0075720C">
        <w:rPr>
          <w:rStyle w:val="apple-converted-space"/>
          <w:rFonts w:ascii="Times New Roman" w:hAnsi="Times New Roman" w:cs="Times New Roman"/>
          <w:color w:val="333333"/>
          <w:sz w:val="28"/>
          <w:szCs w:val="28"/>
          <w:shd w:val="clear" w:color="auto" w:fill="FFFFFF"/>
        </w:rPr>
        <w:t> </w:t>
      </w:r>
      <w:r w:rsidRPr="0075720C">
        <w:rPr>
          <w:rFonts w:ascii="Times New Roman" w:hAnsi="Times New Roman" w:cs="Times New Roman"/>
          <w:bCs/>
          <w:color w:val="333333"/>
          <w:sz w:val="28"/>
          <w:szCs w:val="28"/>
          <w:shd w:val="clear" w:color="auto" w:fill="FFFFFF"/>
        </w:rPr>
        <w:t>монтажа</w:t>
      </w:r>
      <w:r w:rsidRPr="0075720C">
        <w:rPr>
          <w:rStyle w:val="apple-converted-space"/>
          <w:rFonts w:ascii="Times New Roman" w:hAnsi="Times New Roman" w:cs="Times New Roman"/>
          <w:color w:val="333333"/>
          <w:sz w:val="28"/>
          <w:szCs w:val="28"/>
          <w:shd w:val="clear" w:color="auto" w:fill="FFFFFF"/>
        </w:rPr>
        <w:t> </w:t>
      </w:r>
      <w:r w:rsidRPr="0075720C">
        <w:rPr>
          <w:rFonts w:ascii="Times New Roman" w:hAnsi="Times New Roman" w:cs="Times New Roman"/>
          <w:bCs/>
          <w:color w:val="333333"/>
          <w:sz w:val="28"/>
          <w:szCs w:val="28"/>
          <w:shd w:val="clear" w:color="auto" w:fill="FFFFFF"/>
        </w:rPr>
        <w:t>каркасно</w:t>
      </w:r>
      <w:r w:rsidRPr="0075720C">
        <w:rPr>
          <w:rFonts w:ascii="Times New Roman" w:hAnsi="Times New Roman" w:cs="Times New Roman"/>
          <w:color w:val="333333"/>
          <w:sz w:val="28"/>
          <w:szCs w:val="28"/>
          <w:shd w:val="clear" w:color="auto" w:fill="FFFFFF"/>
        </w:rPr>
        <w:t>-</w:t>
      </w:r>
      <w:r w:rsidRPr="0075720C">
        <w:rPr>
          <w:rFonts w:ascii="Times New Roman" w:hAnsi="Times New Roman" w:cs="Times New Roman"/>
          <w:bCs/>
          <w:color w:val="333333"/>
          <w:sz w:val="28"/>
          <w:szCs w:val="28"/>
          <w:shd w:val="clear" w:color="auto" w:fill="FFFFFF"/>
        </w:rPr>
        <w:t>обшивных конструкций</w:t>
      </w:r>
      <w:r w:rsidRPr="0075720C">
        <w:rPr>
          <w:rFonts w:ascii="Times New Roman" w:hAnsi="Times New Roman" w:cs="Times New Roman"/>
          <w:color w:val="333333"/>
          <w:sz w:val="28"/>
          <w:szCs w:val="28"/>
          <w:shd w:val="clear" w:color="auto" w:fill="FFFFFF"/>
        </w:rPr>
        <w:t>:</w:t>
      </w:r>
      <w:r w:rsidRPr="0075720C">
        <w:rPr>
          <w:rStyle w:val="apple-converted-space"/>
          <w:rFonts w:ascii="Times New Roman" w:hAnsi="Times New Roman" w:cs="Times New Roman"/>
          <w:color w:val="333333"/>
          <w:sz w:val="28"/>
          <w:szCs w:val="28"/>
          <w:shd w:val="clear" w:color="auto" w:fill="FFFFFF"/>
        </w:rPr>
        <w:t> </w:t>
      </w:r>
      <w:r w:rsidRPr="0075720C">
        <w:rPr>
          <w:rFonts w:ascii="Times New Roman" w:hAnsi="Times New Roman" w:cs="Times New Roman"/>
          <w:bCs/>
          <w:color w:val="333333"/>
          <w:sz w:val="28"/>
          <w:szCs w:val="28"/>
          <w:shd w:val="clear" w:color="auto" w:fill="FFFFFF"/>
        </w:rPr>
        <w:t>учебник</w:t>
      </w:r>
      <w:r w:rsidRPr="0075720C">
        <w:rPr>
          <w:rStyle w:val="apple-converted-space"/>
          <w:rFonts w:ascii="Times New Roman" w:hAnsi="Times New Roman" w:cs="Times New Roman"/>
          <w:color w:val="333333"/>
          <w:sz w:val="28"/>
          <w:szCs w:val="28"/>
          <w:shd w:val="clear" w:color="auto" w:fill="FFFFFF"/>
        </w:rPr>
        <w:t> </w:t>
      </w:r>
      <w:r w:rsidRPr="0075720C">
        <w:rPr>
          <w:rFonts w:ascii="Times New Roman" w:hAnsi="Times New Roman" w:cs="Times New Roman"/>
          <w:color w:val="333333"/>
          <w:sz w:val="28"/>
          <w:szCs w:val="28"/>
          <w:shd w:val="clear" w:color="auto" w:fill="FFFFFF"/>
        </w:rPr>
        <w:t>СПО /. — М.</w:t>
      </w:r>
      <w:proofErr w:type="gramStart"/>
      <w:r w:rsidRPr="0075720C">
        <w:rPr>
          <w:rFonts w:ascii="Times New Roman" w:hAnsi="Times New Roman" w:cs="Times New Roman"/>
          <w:color w:val="333333"/>
          <w:sz w:val="28"/>
          <w:szCs w:val="28"/>
          <w:shd w:val="clear" w:color="auto" w:fill="FFFFFF"/>
        </w:rPr>
        <w:t xml:space="preserve"> :</w:t>
      </w:r>
      <w:proofErr w:type="gramEnd"/>
      <w:r w:rsidRPr="0075720C">
        <w:rPr>
          <w:rFonts w:ascii="Times New Roman" w:hAnsi="Times New Roman" w:cs="Times New Roman"/>
          <w:color w:val="333333"/>
          <w:sz w:val="28"/>
          <w:szCs w:val="28"/>
          <w:shd w:val="clear" w:color="auto" w:fill="FFFFFF"/>
        </w:rPr>
        <w:t xml:space="preserve"> Издательский центр «Академия», 2012.</w:t>
      </w:r>
    </w:p>
    <w:p w:rsidR="00ED1EED" w:rsidRPr="0075720C" w:rsidRDefault="00ED1EED" w:rsidP="00D138FC">
      <w:pPr>
        <w:pStyle w:val="a3"/>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jc w:val="both"/>
        <w:rPr>
          <w:rFonts w:ascii="Times New Roman" w:hAnsi="Times New Roman" w:cs="Times New Roman"/>
          <w:sz w:val="28"/>
          <w:szCs w:val="28"/>
        </w:rPr>
      </w:pPr>
      <w:r w:rsidRPr="0075720C">
        <w:rPr>
          <w:rFonts w:ascii="Times New Roman" w:hAnsi="Times New Roman" w:cs="Times New Roman"/>
          <w:sz w:val="28"/>
          <w:szCs w:val="28"/>
        </w:rPr>
        <w:t>ФГОС СПО по профессии 270802.08 Мастер сухого строительства</w:t>
      </w:r>
      <w:r w:rsidRPr="0075720C">
        <w:rPr>
          <w:rFonts w:ascii="Times New Roman" w:hAnsi="Times New Roman" w:cs="Times New Roman"/>
          <w:sz w:val="28"/>
          <w:szCs w:val="28"/>
        </w:rPr>
        <w:br/>
        <w:t xml:space="preserve">(утв. </w:t>
      </w:r>
      <w:hyperlink w:anchor="sub_0" w:history="1">
        <w:r w:rsidRPr="0075720C">
          <w:rPr>
            <w:rStyle w:val="a7"/>
            <w:rFonts w:ascii="Times New Roman" w:hAnsi="Times New Roman"/>
            <w:b w:val="0"/>
            <w:bCs/>
            <w:color w:val="auto"/>
            <w:sz w:val="28"/>
            <w:szCs w:val="28"/>
          </w:rPr>
          <w:t>приказом</w:t>
        </w:r>
      </w:hyperlink>
      <w:r w:rsidRPr="0075720C">
        <w:rPr>
          <w:rFonts w:ascii="Times New Roman" w:hAnsi="Times New Roman" w:cs="Times New Roman"/>
          <w:sz w:val="28"/>
          <w:szCs w:val="28"/>
        </w:rPr>
        <w:t xml:space="preserve"> Министерства образования и науки РФ 2 августа 2013 г. N 898) с изменениями от 17 марта 2015 года.</w:t>
      </w:r>
    </w:p>
    <w:p w:rsidR="00ED1EED" w:rsidRPr="0075720C" w:rsidRDefault="00ED1EED" w:rsidP="00D138FC">
      <w:pPr>
        <w:numPr>
          <w:ilvl w:val="0"/>
          <w:numId w:val="6"/>
        </w:numPr>
        <w:spacing w:after="0" w:line="360" w:lineRule="auto"/>
        <w:ind w:left="0"/>
        <w:rPr>
          <w:rFonts w:ascii="Times New Roman" w:eastAsia="Calibri" w:hAnsi="Times New Roman" w:cs="Times New Roman"/>
          <w:sz w:val="28"/>
          <w:szCs w:val="28"/>
        </w:rPr>
      </w:pPr>
      <w:proofErr w:type="spellStart"/>
      <w:r w:rsidRPr="0075720C">
        <w:rPr>
          <w:rFonts w:ascii="Times New Roman" w:eastAsia="Calibri" w:hAnsi="Times New Roman" w:cs="Times New Roman"/>
          <w:sz w:val="28"/>
          <w:szCs w:val="28"/>
        </w:rPr>
        <w:lastRenderedPageBreak/>
        <w:t>СНиП</w:t>
      </w:r>
      <w:proofErr w:type="spellEnd"/>
      <w:r w:rsidRPr="0075720C">
        <w:rPr>
          <w:rFonts w:ascii="Times New Roman" w:eastAsia="Calibri" w:hAnsi="Times New Roman" w:cs="Times New Roman"/>
          <w:sz w:val="28"/>
          <w:szCs w:val="28"/>
        </w:rPr>
        <w:t xml:space="preserve"> 2.03.13-88. Перегородки.</w:t>
      </w:r>
    </w:p>
    <w:p w:rsidR="00ED1EED" w:rsidRPr="0075720C" w:rsidRDefault="00ED1EED" w:rsidP="00D138FC">
      <w:pPr>
        <w:numPr>
          <w:ilvl w:val="0"/>
          <w:numId w:val="6"/>
        </w:numPr>
        <w:spacing w:after="0" w:line="360" w:lineRule="auto"/>
        <w:ind w:left="0"/>
        <w:rPr>
          <w:rFonts w:ascii="Times New Roman" w:eastAsia="Calibri" w:hAnsi="Times New Roman" w:cs="Times New Roman"/>
          <w:b/>
          <w:sz w:val="28"/>
          <w:szCs w:val="28"/>
        </w:rPr>
      </w:pPr>
      <w:proofErr w:type="spellStart"/>
      <w:r w:rsidRPr="0075720C">
        <w:rPr>
          <w:rFonts w:ascii="Times New Roman" w:eastAsia="Calibri" w:hAnsi="Times New Roman" w:cs="Times New Roman"/>
          <w:sz w:val="28"/>
          <w:szCs w:val="28"/>
        </w:rPr>
        <w:t>СНиП</w:t>
      </w:r>
      <w:proofErr w:type="spellEnd"/>
      <w:r w:rsidRPr="0075720C">
        <w:rPr>
          <w:rFonts w:ascii="Times New Roman" w:eastAsia="Calibri" w:hAnsi="Times New Roman" w:cs="Times New Roman"/>
          <w:sz w:val="28"/>
          <w:szCs w:val="28"/>
        </w:rPr>
        <w:t xml:space="preserve"> III-4-80. Техника безопасности в строительстве;</w:t>
      </w:r>
    </w:p>
    <w:p w:rsidR="00ED1EED" w:rsidRPr="0075720C" w:rsidRDefault="00ED1EED" w:rsidP="00D138FC">
      <w:pPr>
        <w:pStyle w:val="a3"/>
        <w:numPr>
          <w:ilvl w:val="0"/>
          <w:numId w:val="6"/>
        </w:numPr>
        <w:spacing w:after="0" w:line="360" w:lineRule="auto"/>
        <w:ind w:left="0"/>
        <w:outlineLvl w:val="1"/>
        <w:rPr>
          <w:rFonts w:ascii="Times New Roman" w:eastAsia="Times New Roman" w:hAnsi="Times New Roman" w:cs="Times New Roman"/>
          <w:bCs/>
          <w:sz w:val="28"/>
          <w:szCs w:val="28"/>
        </w:rPr>
      </w:pPr>
      <w:r w:rsidRPr="0075720C">
        <w:rPr>
          <w:rFonts w:ascii="Times New Roman" w:eastAsia="Times New Roman" w:hAnsi="Times New Roman" w:cs="Times New Roman"/>
          <w:bCs/>
          <w:sz w:val="28"/>
          <w:szCs w:val="28"/>
        </w:rPr>
        <w:t xml:space="preserve">Сборник Типовые строительные конструкции, изделия и узлы / Серия 1.031.9-2.00 Выпуск 1. Перегородки. Рабочие чертежи / </w:t>
      </w:r>
      <w:proofErr w:type="spellStart"/>
      <w:r w:rsidRPr="0075720C">
        <w:rPr>
          <w:rFonts w:ascii="Times New Roman" w:eastAsia="Times New Roman" w:hAnsi="Times New Roman" w:cs="Times New Roman"/>
          <w:bCs/>
          <w:sz w:val="28"/>
          <w:szCs w:val="28"/>
        </w:rPr>
        <w:t>standartgost.ru</w:t>
      </w:r>
      <w:proofErr w:type="spellEnd"/>
      <w:r w:rsidRPr="0075720C">
        <w:rPr>
          <w:rFonts w:ascii="Times New Roman" w:eastAsia="Times New Roman" w:hAnsi="Times New Roman" w:cs="Times New Roman"/>
          <w:bCs/>
          <w:sz w:val="28"/>
          <w:szCs w:val="28"/>
        </w:rPr>
        <w:t>/</w:t>
      </w:r>
      <w:proofErr w:type="spellStart"/>
      <w:r w:rsidRPr="0075720C">
        <w:rPr>
          <w:rFonts w:ascii="Times New Roman" w:eastAsia="Times New Roman" w:hAnsi="Times New Roman" w:cs="Times New Roman"/>
          <w:bCs/>
          <w:sz w:val="28"/>
          <w:szCs w:val="28"/>
        </w:rPr>
        <w:t>g</w:t>
      </w:r>
      <w:proofErr w:type="spellEnd"/>
      <w:r w:rsidRPr="0075720C">
        <w:rPr>
          <w:rFonts w:ascii="Times New Roman" w:eastAsia="Times New Roman" w:hAnsi="Times New Roman" w:cs="Times New Roman"/>
          <w:bCs/>
          <w:sz w:val="28"/>
          <w:szCs w:val="28"/>
        </w:rPr>
        <w:t>/pkey-14293849974/Серия_1.031.9-2.00</w:t>
      </w:r>
    </w:p>
    <w:p w:rsidR="00ED1EED" w:rsidRPr="0075720C" w:rsidRDefault="00ED1EED" w:rsidP="00D138FC">
      <w:pPr>
        <w:pStyle w:val="a3"/>
        <w:spacing w:after="0" w:line="360" w:lineRule="auto"/>
        <w:ind w:left="0"/>
        <w:rPr>
          <w:rFonts w:ascii="Times New Roman" w:hAnsi="Times New Roman" w:cs="Times New Roman"/>
          <w:bCs/>
          <w:i/>
          <w:sz w:val="28"/>
          <w:szCs w:val="28"/>
        </w:rPr>
      </w:pPr>
      <w:r w:rsidRPr="0075720C">
        <w:rPr>
          <w:rFonts w:ascii="Times New Roman" w:hAnsi="Times New Roman" w:cs="Times New Roman"/>
          <w:sz w:val="28"/>
          <w:szCs w:val="28"/>
        </w:rPr>
        <w:t>1.031.9-2.00.1-1 Перегородка С111</w:t>
      </w:r>
    </w:p>
    <w:p w:rsidR="00ED1EED" w:rsidRPr="0075720C" w:rsidRDefault="00ED1EED" w:rsidP="00D138FC">
      <w:pPr>
        <w:pStyle w:val="a3"/>
        <w:numPr>
          <w:ilvl w:val="0"/>
          <w:numId w:val="6"/>
        </w:numPr>
        <w:spacing w:after="0" w:line="360" w:lineRule="auto"/>
        <w:ind w:left="0"/>
        <w:rPr>
          <w:rFonts w:ascii="Times New Roman" w:hAnsi="Times New Roman" w:cs="Times New Roman"/>
          <w:bCs/>
          <w:sz w:val="28"/>
          <w:szCs w:val="28"/>
        </w:rPr>
      </w:pPr>
      <w:r w:rsidRPr="0075720C">
        <w:rPr>
          <w:rFonts w:ascii="Times New Roman" w:hAnsi="Times New Roman" w:cs="Times New Roman"/>
          <w:bCs/>
          <w:sz w:val="28"/>
          <w:szCs w:val="28"/>
        </w:rPr>
        <w:t>Свод Правил по проектированию и строительству  55-101-2000 / п.4.2 Стальные и деревянные элементы каркаса.</w:t>
      </w:r>
    </w:p>
    <w:p w:rsidR="00892788" w:rsidRPr="0075720C" w:rsidRDefault="00892788" w:rsidP="00D138FC">
      <w:pPr>
        <w:pStyle w:val="a3"/>
        <w:numPr>
          <w:ilvl w:val="0"/>
          <w:numId w:val="6"/>
        </w:numPr>
        <w:spacing w:after="0" w:line="360" w:lineRule="auto"/>
        <w:ind w:left="0"/>
        <w:rPr>
          <w:rFonts w:ascii="Times New Roman" w:hAnsi="Times New Roman" w:cs="Times New Roman"/>
          <w:bCs/>
          <w:sz w:val="28"/>
          <w:szCs w:val="28"/>
        </w:rPr>
      </w:pPr>
      <w:r w:rsidRPr="0075720C">
        <w:rPr>
          <w:rFonts w:ascii="Times New Roman" w:hAnsi="Times New Roman" w:cs="Times New Roman"/>
          <w:bCs/>
          <w:sz w:val="28"/>
          <w:szCs w:val="28"/>
        </w:rPr>
        <w:t>Комплектная система КНАУФ г. КРАСНОГОРСК</w:t>
      </w:r>
    </w:p>
    <w:p w:rsidR="00ED1EED" w:rsidRPr="0075720C" w:rsidRDefault="00ED1EED" w:rsidP="00D138FC">
      <w:pPr>
        <w:spacing w:after="0" w:line="360" w:lineRule="auto"/>
        <w:rPr>
          <w:rFonts w:ascii="Times New Roman" w:hAnsi="Times New Roman" w:cs="Times New Roman"/>
          <w:sz w:val="28"/>
          <w:szCs w:val="28"/>
        </w:rPr>
      </w:pPr>
    </w:p>
    <w:p w:rsidR="008E610A" w:rsidRDefault="008E610A" w:rsidP="00D138F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3F18D7" w:rsidRPr="003F18D7" w:rsidRDefault="003F18D7" w:rsidP="003F18D7">
      <w:pPr>
        <w:jc w:val="center"/>
        <w:rPr>
          <w:rFonts w:ascii="Times New Roman" w:eastAsia="Calibri" w:hAnsi="Times New Roman" w:cs="Times New Roman"/>
          <w:b/>
          <w:sz w:val="27"/>
          <w:szCs w:val="27"/>
        </w:rPr>
        <w:sectPr w:rsidR="003F18D7" w:rsidRPr="003F18D7" w:rsidSect="00743DB8">
          <w:pgSz w:w="11906" w:h="16838"/>
          <w:pgMar w:top="1134" w:right="850" w:bottom="1134" w:left="1701" w:header="708" w:footer="708" w:gutter="0"/>
          <w:cols w:space="708"/>
          <w:docGrid w:linePitch="360"/>
        </w:sectPr>
      </w:pPr>
    </w:p>
    <w:p w:rsidR="00F10E41" w:rsidRPr="003271A6" w:rsidRDefault="00F10E41" w:rsidP="00662EB3">
      <w:pPr>
        <w:jc w:val="right"/>
        <w:rPr>
          <w:rFonts w:ascii="Times New Roman" w:hAnsi="Times New Roman" w:cs="Times New Roman"/>
          <w:b/>
          <w:sz w:val="28"/>
          <w:szCs w:val="28"/>
        </w:rPr>
      </w:pPr>
      <w:r w:rsidRPr="003271A6">
        <w:rPr>
          <w:rFonts w:ascii="Times New Roman" w:hAnsi="Times New Roman" w:cs="Times New Roman"/>
          <w:b/>
          <w:sz w:val="28"/>
          <w:szCs w:val="28"/>
        </w:rPr>
        <w:lastRenderedPageBreak/>
        <w:t>ПРИЛОЖЕНИЕ А</w:t>
      </w:r>
    </w:p>
    <w:p w:rsidR="00F10E41" w:rsidRPr="003271A6" w:rsidRDefault="00F10E41" w:rsidP="00D138FC">
      <w:pPr>
        <w:spacing w:after="0" w:line="360" w:lineRule="auto"/>
        <w:jc w:val="both"/>
        <w:rPr>
          <w:rFonts w:ascii="Times New Roman" w:hAnsi="Times New Roman" w:cs="Times New Roman"/>
          <w:b/>
          <w:sz w:val="28"/>
          <w:szCs w:val="28"/>
        </w:rPr>
      </w:pPr>
      <w:r w:rsidRPr="003271A6">
        <w:rPr>
          <w:rFonts w:ascii="Times New Roman" w:hAnsi="Times New Roman" w:cs="Times New Roman"/>
          <w:b/>
          <w:sz w:val="28"/>
          <w:szCs w:val="28"/>
        </w:rPr>
        <w:t>Психологический тренинг «Позитивный настрой на работу и</w:t>
      </w:r>
    </w:p>
    <w:p w:rsidR="00F10E41" w:rsidRPr="003271A6" w:rsidRDefault="00F10E41" w:rsidP="00D138FC">
      <w:pPr>
        <w:spacing w:after="0" w:line="360" w:lineRule="auto"/>
        <w:jc w:val="both"/>
        <w:rPr>
          <w:rFonts w:ascii="Times New Roman" w:hAnsi="Times New Roman" w:cs="Times New Roman"/>
          <w:b/>
          <w:sz w:val="28"/>
          <w:szCs w:val="28"/>
        </w:rPr>
      </w:pPr>
      <w:r w:rsidRPr="003271A6">
        <w:rPr>
          <w:rFonts w:ascii="Times New Roman" w:hAnsi="Times New Roman" w:cs="Times New Roman"/>
          <w:b/>
          <w:sz w:val="28"/>
          <w:szCs w:val="28"/>
        </w:rPr>
        <w:t>успешность»</w:t>
      </w:r>
    </w:p>
    <w:p w:rsidR="00F10E41" w:rsidRPr="003271A6" w:rsidRDefault="00F10E41" w:rsidP="00D138FC">
      <w:pPr>
        <w:spacing w:after="0" w:line="360" w:lineRule="auto"/>
        <w:jc w:val="both"/>
        <w:rPr>
          <w:rFonts w:ascii="Times New Roman" w:hAnsi="Times New Roman" w:cs="Times New Roman"/>
          <w:sz w:val="28"/>
          <w:szCs w:val="28"/>
        </w:rPr>
      </w:pPr>
      <w:r w:rsidRPr="003271A6">
        <w:rPr>
          <w:rFonts w:ascii="Times New Roman" w:hAnsi="Times New Roman" w:cs="Times New Roman"/>
          <w:b/>
          <w:sz w:val="28"/>
          <w:szCs w:val="28"/>
        </w:rPr>
        <w:t>Стирание негатива из памяти.</w:t>
      </w:r>
      <w:r w:rsidRPr="003271A6">
        <w:rPr>
          <w:rFonts w:ascii="Times New Roman" w:hAnsi="Times New Roman" w:cs="Times New Roman"/>
          <w:sz w:val="28"/>
          <w:szCs w:val="28"/>
        </w:rPr>
        <w:t xml:space="preserve"> Сядьте и расслабьтесь. Закройте глаза. Представьте чистый альбомный лист бумаги, карандаши, ластик. Мысленно нарисуйте на листе то, что вас тревожит или, что хотите забыть. Мысленно возьмите ластик и сотрите картинку с листа. Откройте глаза, произведите проверку.</w:t>
      </w:r>
    </w:p>
    <w:p w:rsidR="00F10E41" w:rsidRPr="003271A6" w:rsidRDefault="00F10E41" w:rsidP="00D138FC">
      <w:pPr>
        <w:spacing w:after="0" w:line="360" w:lineRule="auto"/>
        <w:jc w:val="both"/>
        <w:rPr>
          <w:rFonts w:ascii="Times New Roman" w:hAnsi="Times New Roman" w:cs="Times New Roman"/>
          <w:sz w:val="28"/>
          <w:szCs w:val="28"/>
        </w:rPr>
      </w:pPr>
    </w:p>
    <w:p w:rsidR="00F10E41" w:rsidRPr="003271A6" w:rsidRDefault="00F10E41" w:rsidP="00D138FC">
      <w:pPr>
        <w:spacing w:after="0" w:line="360" w:lineRule="auto"/>
        <w:jc w:val="both"/>
        <w:rPr>
          <w:rFonts w:ascii="Times New Roman" w:hAnsi="Times New Roman" w:cs="Times New Roman"/>
          <w:sz w:val="28"/>
          <w:szCs w:val="28"/>
        </w:rPr>
      </w:pPr>
      <w:r w:rsidRPr="003271A6">
        <w:rPr>
          <w:rFonts w:ascii="Times New Roman" w:hAnsi="Times New Roman" w:cs="Times New Roman"/>
          <w:b/>
          <w:sz w:val="28"/>
          <w:szCs w:val="28"/>
        </w:rPr>
        <w:t>Уши.</w:t>
      </w:r>
      <w:r w:rsidRPr="003271A6">
        <w:rPr>
          <w:rFonts w:ascii="Times New Roman" w:hAnsi="Times New Roman" w:cs="Times New Roman"/>
          <w:sz w:val="28"/>
          <w:szCs w:val="28"/>
        </w:rPr>
        <w:t xml:space="preserve"> </w:t>
      </w:r>
      <w:r w:rsidRPr="003271A6">
        <w:rPr>
          <w:rFonts w:ascii="Times New Roman" w:hAnsi="Times New Roman" w:cs="Times New Roman"/>
          <w:sz w:val="28"/>
          <w:szCs w:val="28"/>
          <w:u w:val="single"/>
        </w:rPr>
        <w:t xml:space="preserve">Цель: </w:t>
      </w:r>
      <w:proofErr w:type="spellStart"/>
      <w:r w:rsidRPr="003271A6">
        <w:rPr>
          <w:rFonts w:ascii="Times New Roman" w:hAnsi="Times New Roman" w:cs="Times New Roman"/>
          <w:sz w:val="28"/>
          <w:szCs w:val="28"/>
          <w:u w:val="single"/>
        </w:rPr>
        <w:t>энергетизация</w:t>
      </w:r>
      <w:proofErr w:type="spellEnd"/>
      <w:r w:rsidRPr="003271A6">
        <w:rPr>
          <w:rFonts w:ascii="Times New Roman" w:hAnsi="Times New Roman" w:cs="Times New Roman"/>
          <w:sz w:val="28"/>
          <w:szCs w:val="28"/>
          <w:u w:val="single"/>
        </w:rPr>
        <w:t xml:space="preserve"> мозга.</w:t>
      </w:r>
      <w:r w:rsidRPr="003271A6">
        <w:rPr>
          <w:rFonts w:ascii="Times New Roman" w:hAnsi="Times New Roman" w:cs="Times New Roman"/>
          <w:sz w:val="28"/>
          <w:szCs w:val="28"/>
        </w:rPr>
        <w:t xml:space="preserve"> Мягко расправьте и растяните рукой внешний край каждого уха в направлении вверх – наружу от верхней части к мочке уха 3 раза. Помассируйте участок от сосцевидного отростка за ухом по направлению вниз к ключице-3 раза. </w:t>
      </w:r>
    </w:p>
    <w:p w:rsidR="00F10E41" w:rsidRPr="003271A6" w:rsidRDefault="00F10E41" w:rsidP="00D138FC">
      <w:pPr>
        <w:spacing w:after="0" w:line="360" w:lineRule="auto"/>
        <w:jc w:val="both"/>
        <w:rPr>
          <w:rFonts w:ascii="Times New Roman" w:hAnsi="Times New Roman" w:cs="Times New Roman"/>
          <w:sz w:val="28"/>
          <w:szCs w:val="28"/>
        </w:rPr>
      </w:pPr>
    </w:p>
    <w:p w:rsidR="00F10E41" w:rsidRPr="003271A6" w:rsidRDefault="00F10E41" w:rsidP="00D138FC">
      <w:pPr>
        <w:spacing w:after="0" w:line="360" w:lineRule="auto"/>
        <w:jc w:val="both"/>
        <w:rPr>
          <w:rFonts w:ascii="Times New Roman" w:hAnsi="Times New Roman" w:cs="Times New Roman"/>
          <w:sz w:val="28"/>
          <w:szCs w:val="28"/>
        </w:rPr>
      </w:pPr>
      <w:r w:rsidRPr="003271A6">
        <w:rPr>
          <w:rFonts w:ascii="Times New Roman" w:hAnsi="Times New Roman" w:cs="Times New Roman"/>
          <w:b/>
          <w:sz w:val="28"/>
          <w:szCs w:val="28"/>
        </w:rPr>
        <w:t xml:space="preserve">Дыхательное упражнение </w:t>
      </w:r>
      <w:proofErr w:type="spellStart"/>
      <w:r w:rsidRPr="003271A6">
        <w:rPr>
          <w:rFonts w:ascii="Times New Roman" w:hAnsi="Times New Roman" w:cs="Times New Roman"/>
          <w:b/>
          <w:sz w:val="28"/>
          <w:szCs w:val="28"/>
        </w:rPr>
        <w:t>Эверли</w:t>
      </w:r>
      <w:proofErr w:type="spellEnd"/>
      <w:r w:rsidRPr="003271A6">
        <w:rPr>
          <w:rFonts w:ascii="Times New Roman" w:hAnsi="Times New Roman" w:cs="Times New Roman"/>
          <w:b/>
          <w:sz w:val="28"/>
          <w:szCs w:val="28"/>
        </w:rPr>
        <w:t>.</w:t>
      </w:r>
      <w:r w:rsidRPr="003271A6">
        <w:rPr>
          <w:rFonts w:ascii="Times New Roman" w:hAnsi="Times New Roman" w:cs="Times New Roman"/>
          <w:sz w:val="28"/>
          <w:szCs w:val="28"/>
        </w:rPr>
        <w:t xml:space="preserve"> </w:t>
      </w:r>
      <w:r w:rsidRPr="003271A6">
        <w:rPr>
          <w:rFonts w:ascii="Times New Roman" w:hAnsi="Times New Roman" w:cs="Times New Roman"/>
          <w:sz w:val="28"/>
          <w:szCs w:val="28"/>
          <w:u w:val="single"/>
        </w:rPr>
        <w:t xml:space="preserve">Цель: активизация работы стволовых отделов мозга, </w:t>
      </w:r>
      <w:proofErr w:type="spellStart"/>
      <w:r w:rsidRPr="003271A6">
        <w:rPr>
          <w:rFonts w:ascii="Times New Roman" w:hAnsi="Times New Roman" w:cs="Times New Roman"/>
          <w:sz w:val="28"/>
          <w:szCs w:val="28"/>
          <w:u w:val="single"/>
        </w:rPr>
        <w:t>ритмирования</w:t>
      </w:r>
      <w:proofErr w:type="spellEnd"/>
      <w:r w:rsidRPr="003271A6">
        <w:rPr>
          <w:rFonts w:ascii="Times New Roman" w:hAnsi="Times New Roman" w:cs="Times New Roman"/>
          <w:sz w:val="28"/>
          <w:szCs w:val="28"/>
          <w:u w:val="single"/>
        </w:rPr>
        <w:t xml:space="preserve"> правого полушария, </w:t>
      </w:r>
      <w:proofErr w:type="spellStart"/>
      <w:r w:rsidRPr="003271A6">
        <w:rPr>
          <w:rFonts w:ascii="Times New Roman" w:hAnsi="Times New Roman" w:cs="Times New Roman"/>
          <w:sz w:val="28"/>
          <w:szCs w:val="28"/>
          <w:u w:val="single"/>
        </w:rPr>
        <w:t>энергетизация</w:t>
      </w:r>
      <w:proofErr w:type="spellEnd"/>
      <w:r w:rsidRPr="003271A6">
        <w:rPr>
          <w:rFonts w:ascii="Times New Roman" w:hAnsi="Times New Roman" w:cs="Times New Roman"/>
          <w:sz w:val="28"/>
          <w:szCs w:val="28"/>
          <w:u w:val="single"/>
        </w:rPr>
        <w:t xml:space="preserve"> мозга, снятие мышечного напряжения.</w:t>
      </w:r>
      <w:r w:rsidRPr="003271A6">
        <w:rPr>
          <w:rFonts w:ascii="Times New Roman" w:hAnsi="Times New Roman" w:cs="Times New Roman"/>
          <w:sz w:val="28"/>
          <w:szCs w:val="28"/>
        </w:rPr>
        <w:t xml:space="preserve"> Регулярное систематическое выполнение этого упражнения сформирует </w:t>
      </w:r>
      <w:proofErr w:type="spellStart"/>
      <w:r w:rsidRPr="003271A6">
        <w:rPr>
          <w:rFonts w:ascii="Times New Roman" w:hAnsi="Times New Roman" w:cs="Times New Roman"/>
          <w:sz w:val="28"/>
          <w:szCs w:val="28"/>
        </w:rPr>
        <w:t>антистрессовую</w:t>
      </w:r>
      <w:proofErr w:type="spellEnd"/>
      <w:r w:rsidRPr="003271A6">
        <w:rPr>
          <w:rFonts w:ascii="Times New Roman" w:hAnsi="Times New Roman" w:cs="Times New Roman"/>
          <w:sz w:val="28"/>
          <w:szCs w:val="28"/>
        </w:rPr>
        <w:t xml:space="preserve"> установку. Закройте глаза, положите левую руку на пупок, а правую руку сверху так, как вам удобно. Вообразите внутри себя надувной резиновый шарик. На вдохе представляйте, как воздух входит через нос, идет вниз и надувает шарик. По мере» заполнения шарика» воздухом руки поднимайте вверх. «Надувание шарика» в области живота должно переходить в среднюю и в верхнюю часть грудной клетки. Продолжительность входа должна составлять 2 секунды</w:t>
      </w:r>
      <w:proofErr w:type="gramStart"/>
      <w:r w:rsidRPr="003271A6">
        <w:rPr>
          <w:rFonts w:ascii="Times New Roman" w:hAnsi="Times New Roman" w:cs="Times New Roman"/>
          <w:sz w:val="28"/>
          <w:szCs w:val="28"/>
        </w:rPr>
        <w:t xml:space="preserve"> .</w:t>
      </w:r>
      <w:proofErr w:type="gramEnd"/>
      <w:r w:rsidRPr="003271A6">
        <w:rPr>
          <w:rFonts w:ascii="Times New Roman" w:hAnsi="Times New Roman" w:cs="Times New Roman"/>
          <w:sz w:val="28"/>
          <w:szCs w:val="28"/>
        </w:rPr>
        <w:t>По мере совершенствования навыка ее можно увеличить до 3 секунд. Задержите дыхание (не более 2 секунд). Повторяйте про себя фразу: «Мое тело спокойно». Медленно начните выдыхать</w:t>
      </w:r>
      <w:proofErr w:type="gramStart"/>
      <w:r w:rsidRPr="003271A6">
        <w:rPr>
          <w:rFonts w:ascii="Times New Roman" w:hAnsi="Times New Roman" w:cs="Times New Roman"/>
          <w:sz w:val="28"/>
          <w:szCs w:val="28"/>
        </w:rPr>
        <w:t xml:space="preserve"> .</w:t>
      </w:r>
      <w:proofErr w:type="gramEnd"/>
      <w:r w:rsidRPr="003271A6">
        <w:rPr>
          <w:rFonts w:ascii="Times New Roman" w:hAnsi="Times New Roman" w:cs="Times New Roman"/>
          <w:sz w:val="28"/>
          <w:szCs w:val="28"/>
        </w:rPr>
        <w:t>продолжайте повторять про себя фразу: «Мое тело спокойно». Продолжительность выхода не менее 3-4 секунд. Повторите это упражнение 3-5 раз.</w:t>
      </w:r>
    </w:p>
    <w:p w:rsidR="00071749" w:rsidRDefault="00071749" w:rsidP="00D138F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CC5190" w:rsidRDefault="00CC5190" w:rsidP="00CC5190">
      <w:pPr>
        <w:spacing w:before="120" w:after="120"/>
        <w:jc w:val="right"/>
        <w:rPr>
          <w:rFonts w:ascii="Times New Roman" w:hAnsi="Times New Roman" w:cs="Times New Roman"/>
          <w:b/>
          <w:sz w:val="28"/>
          <w:szCs w:val="28"/>
        </w:rPr>
      </w:pPr>
      <w:r w:rsidRPr="003271A6">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Б</w:t>
      </w:r>
    </w:p>
    <w:p w:rsidR="00CC5190" w:rsidRDefault="00CC5190" w:rsidP="00CC5190">
      <w:pPr>
        <w:spacing w:before="120" w:after="120"/>
        <w:rPr>
          <w:rFonts w:ascii="Times New Roman" w:hAnsi="Times New Roman" w:cs="Times New Roman"/>
          <w:b/>
          <w:sz w:val="28"/>
          <w:szCs w:val="28"/>
        </w:rPr>
      </w:pPr>
    </w:p>
    <w:p w:rsidR="00CC5190" w:rsidRDefault="00CC5190" w:rsidP="00CC5190">
      <w:pPr>
        <w:spacing w:before="120" w:after="120"/>
        <w:rPr>
          <w:rFonts w:ascii="Times New Roman" w:hAnsi="Times New Roman" w:cs="Times New Roman"/>
          <w:b/>
          <w:sz w:val="28"/>
          <w:szCs w:val="28"/>
        </w:rPr>
      </w:pPr>
      <w:r>
        <w:rPr>
          <w:rFonts w:ascii="Times New Roman" w:hAnsi="Times New Roman" w:cs="Times New Roman"/>
          <w:b/>
          <w:sz w:val="28"/>
          <w:szCs w:val="28"/>
        </w:rPr>
        <w:t>Технологическая последовательность выполнения работ</w:t>
      </w:r>
    </w:p>
    <w:p w:rsidR="00CC5190" w:rsidRPr="003271A6" w:rsidRDefault="00CC5190" w:rsidP="00F10E41">
      <w:pPr>
        <w:spacing w:before="120" w:after="120"/>
        <w:jc w:val="right"/>
        <w:rPr>
          <w:rFonts w:ascii="Times New Roman" w:hAnsi="Times New Roman" w:cs="Times New Roman"/>
          <w:b/>
          <w:sz w:val="28"/>
          <w:szCs w:val="28"/>
        </w:rPr>
      </w:pPr>
    </w:p>
    <w:p w:rsidR="00662EB3" w:rsidRPr="003F18D7" w:rsidRDefault="00662EB3" w:rsidP="00662EB3">
      <w:pPr>
        <w:jc w:val="both"/>
        <w:rPr>
          <w:rFonts w:ascii="Times New Roman" w:hAnsi="Times New Roman" w:cs="Times New Roman"/>
          <w:color w:val="000000"/>
          <w:sz w:val="23"/>
          <w:szCs w:val="24"/>
        </w:rPr>
      </w:pPr>
      <w:r w:rsidRPr="003F18D7">
        <w:rPr>
          <w:rFonts w:ascii="Times New Roman" w:hAnsi="Times New Roman" w:cs="Times New Roman"/>
          <w:color w:val="000000"/>
          <w:sz w:val="23"/>
          <w:szCs w:val="24"/>
        </w:rPr>
        <w:t xml:space="preserve"> </w:t>
      </w:r>
      <w:r w:rsidRPr="003F18D7">
        <w:rPr>
          <w:rFonts w:ascii="Times New Roman" w:hAnsi="Times New Roman" w:cs="Times New Roman"/>
          <w:color w:val="000000"/>
          <w:sz w:val="23"/>
          <w:szCs w:val="23"/>
        </w:rPr>
        <w:t xml:space="preserve"> </w:t>
      </w:r>
      <w:r w:rsidRPr="003F18D7">
        <w:rPr>
          <w:rFonts w:ascii="Times New Roman" w:hAnsi="Times New Roman" w:cs="Times New Roman"/>
          <w:noProof/>
          <w:sz w:val="23"/>
          <w:szCs w:val="24"/>
        </w:rPr>
        <w:drawing>
          <wp:inline distT="0" distB="0" distL="0" distR="0">
            <wp:extent cx="988609" cy="2054611"/>
            <wp:effectExtent l="19050" t="0" r="1991" b="0"/>
            <wp:docPr id="2" name="Рисунок 10" descr="С111_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111_изо"/>
                    <pic:cNvPicPr>
                      <a:picLocks noChangeAspect="1" noChangeArrowheads="1"/>
                    </pic:cNvPicPr>
                  </pic:nvPicPr>
                  <pic:blipFill>
                    <a:blip r:embed="rId5" cstate="print"/>
                    <a:srcRect/>
                    <a:stretch>
                      <a:fillRect/>
                    </a:stretch>
                  </pic:blipFill>
                  <pic:spPr bwMode="auto">
                    <a:xfrm>
                      <a:off x="0" y="0"/>
                      <a:ext cx="991267" cy="2060134"/>
                    </a:xfrm>
                    <a:prstGeom prst="rect">
                      <a:avLst/>
                    </a:prstGeom>
                    <a:noFill/>
                  </pic:spPr>
                </pic:pic>
              </a:graphicData>
            </a:graphic>
          </wp:inline>
        </w:drawing>
      </w:r>
      <w:r w:rsidR="00172D7D">
        <w:rPr>
          <w:rFonts w:ascii="Times New Roman" w:hAnsi="Times New Roman" w:cs="Times New Roman"/>
          <w:color w:val="000000"/>
          <w:sz w:val="23"/>
          <w:szCs w:val="23"/>
        </w:rPr>
        <w:t xml:space="preserve">                                                   </w:t>
      </w:r>
      <w:r w:rsidRPr="003F18D7">
        <w:rPr>
          <w:noProof/>
          <w:color w:val="000000"/>
        </w:rPr>
        <w:drawing>
          <wp:inline distT="0" distB="0" distL="0" distR="0">
            <wp:extent cx="2774104" cy="1940767"/>
            <wp:effectExtent l="19050" t="0" r="7196"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2783617" cy="1947422"/>
                    </a:xfrm>
                    <a:prstGeom prst="rect">
                      <a:avLst/>
                    </a:prstGeom>
                    <a:noFill/>
                    <a:ln w="9525">
                      <a:noFill/>
                      <a:miter lim="800000"/>
                      <a:headEnd/>
                      <a:tailEnd/>
                    </a:ln>
                  </pic:spPr>
                </pic:pic>
              </a:graphicData>
            </a:graphic>
          </wp:inline>
        </w:drawing>
      </w:r>
    </w:p>
    <w:p w:rsidR="00662EB3" w:rsidRPr="003F18D7" w:rsidRDefault="00662EB3" w:rsidP="00662EB3">
      <w:pPr>
        <w:rPr>
          <w:rFonts w:ascii="Times New Roman" w:hAnsi="Times New Roman" w:cs="Times New Roman"/>
          <w:sz w:val="23"/>
          <w:szCs w:val="24"/>
        </w:rPr>
      </w:pPr>
      <w:r w:rsidRPr="003F18D7">
        <w:rPr>
          <w:rFonts w:ascii="Times New Roman" w:hAnsi="Times New Roman" w:cs="Times New Roman"/>
          <w:sz w:val="23"/>
          <w:szCs w:val="24"/>
        </w:rPr>
        <w:t xml:space="preserve">     </w:t>
      </w:r>
      <w:r w:rsidRPr="003F18D7">
        <w:rPr>
          <w:rFonts w:ascii="Times New Roman" w:hAnsi="Times New Roman" w:cs="Times New Roman"/>
          <w:sz w:val="23"/>
          <w:szCs w:val="23"/>
        </w:rPr>
        <w:t xml:space="preserve">                                                                       </w:t>
      </w:r>
      <w:r w:rsidRPr="003F18D7">
        <w:rPr>
          <w:rFonts w:ascii="Times New Roman" w:hAnsi="Times New Roman" w:cs="Times New Roman"/>
          <w:color w:val="000000"/>
          <w:sz w:val="23"/>
          <w:szCs w:val="23"/>
        </w:rPr>
        <w:t xml:space="preserve">                                        </w:t>
      </w:r>
      <w:r w:rsidR="00E80FC6" w:rsidRPr="00E80FC6">
        <w:rPr>
          <w:rFonts w:ascii="Times New Roman" w:hAnsi="Times New Roman" w:cs="Times New Roman"/>
          <w:color w:val="000000"/>
          <w:sz w:val="23"/>
          <w:szCs w:val="24"/>
        </w:rPr>
      </w:r>
      <w:r w:rsidR="00E80FC6" w:rsidRPr="00E80FC6">
        <w:rPr>
          <w:rFonts w:ascii="Times New Roman" w:hAnsi="Times New Roman" w:cs="Times New Roman"/>
          <w:color w:val="000000"/>
          <w:sz w:val="23"/>
          <w:szCs w:val="24"/>
        </w:rPr>
        <w:pict>
          <v:group id="_x0000_s1062" editas="canvas" style="width:164.55pt;height:34pt;mso-position-horizontal-relative:char;mso-position-vertical-relative:line" coordorigin="2439,3606" coordsize="2581,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2439;top:3606;width:2581;height:526" o:preferrelative="f">
              <v:fill o:detectmouseclick="t"/>
              <v:path o:extrusionok="t" o:connecttype="none"/>
              <o:lock v:ext="edit" text="t"/>
            </v:shape>
            <v:rect id="_x0000_s1064" style="position:absolute;left:2439;top:3628;width:2567;height:51" fillcolor="#aa9891" stroked="f"/>
            <v:rect id="_x0000_s1065" style="position:absolute;left:2439;top:4057;width:2567;height:63" fillcolor="#aa9891" stroked="f"/>
            <v:rect id="_x0000_s1066" style="position:absolute;left:2439;top:3679;width:2567;height:185" fillcolor="#f4bc00" stroked="f"/>
            <v:line id="_x0000_s1067" style="position:absolute" from="2439,3875" to="5006,3875"/>
            <v:shape id="_x0000_s1068" style="position:absolute;left:2728;top:3628;width:48;height:51" coordsize="26,32" path="m,l26,13r,19e" filled="f">
              <v:path arrowok="t"/>
            </v:shape>
            <v:shape id="_x0000_s1069" style="position:absolute;left:2788;top:3628;width:47;height:51" coordsize="25,32" path="m25,l6,13,,32e" filled="f">
              <v:path arrowok="t"/>
            </v:shape>
            <v:shape id="_x0000_s1070" style="position:absolute;left:4600;top:4069;width:47;height:42" coordsize="26,26" path="m,26l26,13,26,e" filled="f">
              <v:path arrowok="t"/>
            </v:shape>
            <v:shape id="_x0000_s1071" style="position:absolute;left:4659;top:4069;width:49;height:42" coordsize="26,26" path="m26,26l7,13,,e" filled="f">
              <v:path arrowok="t"/>
            </v:shape>
            <v:shape id="_x0000_s1072" style="position:absolute;left:2439;top:3679;width:2567;height:185" coordsize="1388,111" path="m,l20,13r,13l,91r7,13l20,111r13,-7l39,85,20,26,26,7r13,l59,7r,19l39,91r7,13l65,111r13,-7l85,91,59,26,65,7r20,l98,7r6,19l85,91r6,13l104,111r13,-7l124,85,104,26,111,7r13,l137,13r6,13l124,91r6,13l143,111r13,-7l163,85,143,26,150,7r13,l176,7r6,19l163,91r6,13l182,111r13,-7l202,85,182,26,189,7r13,l214,7r7,19l202,91r6,13l221,111r13,-7l240,91,221,26,227,7r13,l260,7r,19l240,91r7,13l260,111r19,-7l286,91,260,26,266,7r20,l299,7r6,19l286,91r,13l305,111r13,-7l325,85,305,26,312,7,325,r13,13l344,26,325,91r6,13l344,111r13,-7l364,85,344,26,351,7r13,l377,7r6,19l364,91r6,13l383,111r13,-7l403,91,383,26,390,7r13,l416,7r6,19l403,91r6,13l422,111r19,-7l441,85,422,26,428,7r13,l461,13r6,13l441,91r7,13l467,111r13,-7l487,85,467,26r,-19l487,7r13,l506,26,487,91r6,13l506,111r13,-7l526,85,506,26,513,7r13,l539,7r6,19l526,91r6,13l545,111r13,-7l565,91,545,26,552,7r13,l578,7r6,19l565,91r6,13l584,111r13,-7l604,91,584,26,591,7r13,l617,7r6,19l604,91r6,13l623,111r13,-7l642,85,623,26,630,7,642,r20,13l662,26,642,91r7,13l662,111r19,-7l688,85,662,26,668,7r20,l701,7r6,19l688,91r6,13l707,111r13,-7l727,91,707,26,714,7r13,l740,7r6,19l727,91r6,13l746,111r13,-7l766,85,746,26,753,7r13,l779,13r6,13l766,91r6,13l785,111r13,-7l805,85,785,26,792,7r13,l818,7r6,19l805,91r6,13l824,111r13,-7l844,85,824,26,831,7r13,l863,7r,19l844,91r6,13l863,111r19,-7l889,91,863,26,869,7r20,l902,7r6,19l889,91r,13l908,111r13,-7l928,91,908,26,915,7r13,l941,7r6,19l928,91r6,13l947,111r13,-7l967,85,947,26,954,7,967,r13,13l986,26,967,91r6,13l986,111r13,-7l1006,85,986,26,993,7r13,l1019,7r6,19l1006,91r6,13l1025,111r20,-7l1045,91,1025,26r7,-19l1045,7r19,l1070,26r-25,65l1051,104r19,7l1083,104r7,-19l1070,26r,-19l1090,7r13,6l1109,26r-19,65l1096,104r13,7l1122,104r7,-19l1109,26r7,-19l1129,7r13,l1148,26r-19,65l1135,104r13,7l1161,104r7,-19l1148,26r7,-19l1168,7r13,l1187,26r-19,65l1174,104r13,7l1200,104r7,-13l1187,26r7,-19l1207,7r13,l1226,26r-19,65l1213,104r13,7l1239,104r7,-13l1226,26r7,-19l1246,7r19,6l1272,26r-20,65l1259,104r13,7l1284,104r7,-19l1272,26r6,-19l1291,7r13,l1310,26r-19,65l1297,104r13,7l1323,104r7,-19l1310,26r7,-19l1330,7r13,l1349,26r-19,65l1336,104r13,7l1362,104r7,-13l1349,26r7,-19l1369,7r13,l1388,26r-19,65l1375,104r13,7e" filled="f">
              <v:path arrowok="t"/>
            </v:shape>
            <v:shape id="_x0000_s1073" style="position:absolute;left:2669;top:3703;width:251;height:344" coordsize="136,208" path="m136,188r,13l129,208r-19,l103,201r-13,7l78,208,65,201r-13,7l45,208,32,201r-13,7l,208r,-7l,182,,169,,150r,-7l,104,,65,,52,,39,,26,,7,,,19,,32,7,45,r7,l65,7,78,,90,r13,7l110,r19,l136,7r,13e" filled="f" strokeweight=".83786mm">
              <v:path arrowok="t"/>
            </v:shape>
            <v:line id="_x0000_s1074" style="position:absolute" from="2439,3628" to="5006,3629"/>
            <v:line id="_x0000_s1075" style="position:absolute" from="2439,4111" to="5006,4113"/>
            <v:line id="_x0000_s1076" style="position:absolute" from="2439,4069" to="5006,4069"/>
            <v:shape id="_x0000_s1077" style="position:absolute;left:4527;top:3703;width:266;height:344" coordsize="143,208" path="m143,188r,13l136,208r-19,l104,201r-7,7l84,208,71,201r-13,7l45,208r-6,-7l26,208r-20,l,201,,182,6,169r,-19l,143,,104,,65,6,52,6,39,,26,,7,6,,26,,39,7,45,,58,,71,7,84,,97,r7,7l117,r19,l143,7r,13e" filled="f" strokeweight=".83786mm">
              <v:path arrowok="t"/>
            </v:shape>
            <v:line id="_x0000_s1078" style="position:absolute" from="2439,3679" to="5006,3682"/>
            <v:rect id="_x0000_s1079" style="position:absolute;left:5006;top:3606;width:14;height:182" fillcolor="black" stroked="f"/>
            <v:rect id="_x0000_s1080" style="position:absolute;left:5006;top:3809;width:14;height:33" fillcolor="black" stroked="f"/>
            <v:rect id="_x0000_s1081" style="position:absolute;left:5006;top:3864;width:14;height:183" fillcolor="black" stroked="f"/>
            <v:rect id="_x0000_s1082" style="position:absolute;left:5006;top:4069;width:14;height:20" fillcolor="black" stroked="f"/>
            <v:rect id="_x0000_s1083" style="position:absolute;left:5006;top:4111;width:14;height:21" fillcolor="black" stroked="f"/>
            <v:rect id="_x0000_s1084" style="position:absolute;left:2439;top:3606;width:14;height:182" fillcolor="black" stroked="f"/>
            <v:rect id="_x0000_s1085" style="position:absolute;left:2439;top:3809;width:14;height:33" fillcolor="black" stroked="f"/>
            <v:rect id="_x0000_s1086" style="position:absolute;left:2439;top:3864;width:14;height:183" fillcolor="black" stroked="f"/>
            <v:rect id="_x0000_s1087" style="position:absolute;left:2439;top:4069;width:14;height:20" fillcolor="black" stroked="f"/>
            <v:rect id="_x0000_s1088" style="position:absolute;left:2439;top:4111;width:14;height:21" fillcolor="black" stroked="f"/>
            <w10:wrap type="none"/>
            <w10:anchorlock/>
          </v:group>
        </w:pict>
      </w:r>
    </w:p>
    <w:p w:rsidR="00662EB3" w:rsidRPr="003F18D7" w:rsidRDefault="00662EB3" w:rsidP="00662EB3">
      <w:pPr>
        <w:rPr>
          <w:rFonts w:ascii="Times New Roman" w:hAnsi="Times New Roman" w:cs="Times New Roman"/>
          <w:sz w:val="23"/>
          <w:szCs w:val="24"/>
        </w:rPr>
      </w:pPr>
      <w:r w:rsidRPr="003F18D7">
        <w:rPr>
          <w:rFonts w:ascii="Times New Roman" w:hAnsi="Times New Roman" w:cs="Times New Roman"/>
          <w:sz w:val="23"/>
          <w:szCs w:val="24"/>
        </w:rPr>
        <w:t xml:space="preserve"> </w:t>
      </w:r>
      <w:r w:rsidRPr="003F18D7">
        <w:rPr>
          <w:rFonts w:ascii="Times New Roman" w:hAnsi="Times New Roman" w:cs="Times New Roman"/>
          <w:sz w:val="23"/>
          <w:szCs w:val="23"/>
        </w:rPr>
        <w:t xml:space="preserve">           </w:t>
      </w:r>
      <w:r w:rsidRPr="003F18D7">
        <w:rPr>
          <w:rFonts w:ascii="Times New Roman" w:hAnsi="Times New Roman" w:cs="Times New Roman"/>
          <w:sz w:val="23"/>
          <w:szCs w:val="24"/>
        </w:rPr>
        <w:t xml:space="preserve"> Горизонтальный разрез</w:t>
      </w:r>
    </w:p>
    <w:p w:rsidR="00662EB3" w:rsidRDefault="00662EB3" w:rsidP="00662EB3">
      <w:pPr>
        <w:spacing w:after="0" w:line="240" w:lineRule="auto"/>
        <w:jc w:val="center"/>
        <w:rPr>
          <w:rFonts w:ascii="Times New Roman" w:hAnsi="Times New Roman" w:cs="Times New Roman"/>
          <w:b/>
          <w:sz w:val="28"/>
          <w:szCs w:val="28"/>
        </w:rPr>
      </w:pPr>
      <w:r w:rsidRPr="00662EB3">
        <w:rPr>
          <w:rFonts w:ascii="Times New Roman" w:hAnsi="Times New Roman" w:cs="Times New Roman"/>
          <w:b/>
          <w:sz w:val="28"/>
          <w:szCs w:val="28"/>
        </w:rPr>
        <w:t>Порядок работ по устройству перегородок</w:t>
      </w:r>
    </w:p>
    <w:p w:rsidR="00662EB3" w:rsidRPr="00662EB3" w:rsidRDefault="00662EB3" w:rsidP="00662EB3">
      <w:pPr>
        <w:spacing w:after="0" w:line="240" w:lineRule="auto"/>
        <w:jc w:val="center"/>
        <w:rPr>
          <w:rFonts w:ascii="Times New Roman" w:hAnsi="Times New Roman" w:cs="Times New Roman"/>
          <w:b/>
          <w:sz w:val="28"/>
          <w:szCs w:val="28"/>
        </w:rPr>
      </w:pP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-разметка проектного положения перегородки на полу;</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 xml:space="preserve">- перенос разметки с помощью отвеса </w:t>
      </w:r>
      <w:r w:rsidR="00172D7D">
        <w:rPr>
          <w:rFonts w:ascii="Times New Roman" w:hAnsi="Times New Roman" w:cs="Times New Roman"/>
          <w:sz w:val="28"/>
          <w:szCs w:val="28"/>
        </w:rPr>
        <w:t xml:space="preserve">или </w:t>
      </w:r>
      <w:proofErr w:type="spellStart"/>
      <w:r w:rsidR="00172D7D">
        <w:rPr>
          <w:rFonts w:ascii="Times New Roman" w:hAnsi="Times New Roman" w:cs="Times New Roman"/>
          <w:sz w:val="28"/>
          <w:szCs w:val="28"/>
        </w:rPr>
        <w:t>метростата</w:t>
      </w:r>
      <w:proofErr w:type="spellEnd"/>
      <w:r w:rsidR="00172D7D">
        <w:rPr>
          <w:rFonts w:ascii="Times New Roman" w:hAnsi="Times New Roman" w:cs="Times New Roman"/>
          <w:sz w:val="28"/>
          <w:szCs w:val="28"/>
        </w:rPr>
        <w:t xml:space="preserve"> </w:t>
      </w:r>
      <w:r w:rsidRPr="00662EB3">
        <w:rPr>
          <w:rFonts w:ascii="Times New Roman" w:hAnsi="Times New Roman" w:cs="Times New Roman"/>
          <w:sz w:val="28"/>
          <w:szCs w:val="28"/>
        </w:rPr>
        <w:t>на потолок;</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-крепление через уп</w:t>
      </w:r>
      <w:r w:rsidR="00172D7D">
        <w:rPr>
          <w:rFonts w:ascii="Times New Roman" w:hAnsi="Times New Roman" w:cs="Times New Roman"/>
          <w:sz w:val="28"/>
          <w:szCs w:val="28"/>
        </w:rPr>
        <w:t>лотнительн</w:t>
      </w:r>
      <w:r w:rsidRPr="00662EB3">
        <w:rPr>
          <w:rFonts w:ascii="Times New Roman" w:hAnsi="Times New Roman" w:cs="Times New Roman"/>
          <w:sz w:val="28"/>
          <w:szCs w:val="28"/>
        </w:rPr>
        <w:t xml:space="preserve">ую ленту к потолку и полу направляющих </w:t>
      </w:r>
      <w:proofErr w:type="gramStart"/>
      <w:r w:rsidRPr="00662EB3">
        <w:rPr>
          <w:rFonts w:ascii="Times New Roman" w:hAnsi="Times New Roman" w:cs="Times New Roman"/>
          <w:sz w:val="28"/>
          <w:szCs w:val="28"/>
        </w:rPr>
        <w:t>ПН</w:t>
      </w:r>
      <w:proofErr w:type="gramEnd"/>
      <w:r w:rsidRPr="00662EB3">
        <w:rPr>
          <w:rFonts w:ascii="Times New Roman" w:hAnsi="Times New Roman" w:cs="Times New Roman"/>
          <w:sz w:val="28"/>
          <w:szCs w:val="28"/>
        </w:rPr>
        <w:t xml:space="preserve"> - профилей каркаса (С111) или деревянных брусков (С121, 122) дюбелями или гвоздями с шагом не более 1000мм,</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 установка в направляющие профили и закрепление в них стоечных ПС - профилей (в общем случае расстояние между ПС - профилями должно составлять 600мм);</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 монтаж внутри каркаса электрических слаботочных разводок и закладных деталей для крепления на перегородке стационарного оборудования;</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 xml:space="preserve">- установка и закрепление на одной из сторон каркаса гипсокартонных листов (крепление листов производится с помощью шурупов с шагом </w:t>
      </w:r>
      <w:smartTag w:uri="urn:schemas-microsoft-com:office:smarttags" w:element="metricconverter">
        <w:smartTagPr>
          <w:attr w:name="ProductID" w:val="250 мм"/>
        </w:smartTagPr>
        <w:r w:rsidRPr="00662EB3">
          <w:rPr>
            <w:rFonts w:ascii="Times New Roman" w:hAnsi="Times New Roman" w:cs="Times New Roman"/>
            <w:sz w:val="28"/>
            <w:szCs w:val="28"/>
          </w:rPr>
          <w:t>250 мм</w:t>
        </w:r>
      </w:smartTag>
      <w:r w:rsidRPr="00662EB3">
        <w:rPr>
          <w:rFonts w:ascii="Times New Roman" w:hAnsi="Times New Roman" w:cs="Times New Roman"/>
          <w:sz w:val="28"/>
          <w:szCs w:val="28"/>
        </w:rPr>
        <w:t xml:space="preserve">). Зазор между нижней частью листов и верхней отметкой чистого пола должен быть не менее </w:t>
      </w:r>
      <w:smartTag w:uri="urn:schemas-microsoft-com:office:smarttags" w:element="metricconverter">
        <w:smartTagPr>
          <w:attr w:name="ProductID" w:val="10 мм"/>
        </w:smartTagPr>
        <w:r w:rsidRPr="00662EB3">
          <w:rPr>
            <w:rFonts w:ascii="Times New Roman" w:hAnsi="Times New Roman" w:cs="Times New Roman"/>
            <w:sz w:val="28"/>
            <w:szCs w:val="28"/>
          </w:rPr>
          <w:t>10 мм</w:t>
        </w:r>
      </w:smartTag>
      <w:r w:rsidRPr="00662EB3">
        <w:rPr>
          <w:rFonts w:ascii="Times New Roman" w:hAnsi="Times New Roman" w:cs="Times New Roman"/>
          <w:sz w:val="28"/>
          <w:szCs w:val="28"/>
        </w:rPr>
        <w:t>;</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lastRenderedPageBreak/>
        <w:t>- укладка в пазухи между стойками изоляционного материала (если это предусмотрено проектом);</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 установка и закрепление гипсокартонных листов с другой стороны каркаса.</w:t>
      </w:r>
    </w:p>
    <w:p w:rsidR="00662EB3" w:rsidRPr="00662EB3" w:rsidRDefault="00662EB3" w:rsidP="00D138FC">
      <w:pPr>
        <w:spacing w:after="0" w:line="360" w:lineRule="auto"/>
        <w:rPr>
          <w:rFonts w:ascii="Times New Roman" w:hAnsi="Times New Roman" w:cs="Times New Roman"/>
          <w:sz w:val="28"/>
          <w:szCs w:val="28"/>
        </w:rPr>
      </w:pPr>
      <w:r w:rsidRPr="00662EB3">
        <w:rPr>
          <w:rFonts w:ascii="Times New Roman" w:hAnsi="Times New Roman" w:cs="Times New Roman"/>
          <w:sz w:val="28"/>
          <w:szCs w:val="28"/>
        </w:rPr>
        <w:t>- обработка швов между гипсокартонными листами и грунт</w:t>
      </w:r>
      <w:r>
        <w:rPr>
          <w:rFonts w:ascii="Times New Roman" w:hAnsi="Times New Roman" w:cs="Times New Roman"/>
          <w:sz w:val="28"/>
          <w:szCs w:val="28"/>
        </w:rPr>
        <w:t>ование под декоративную отделку.</w:t>
      </w:r>
    </w:p>
    <w:p w:rsidR="00662EB3" w:rsidRDefault="00662EB3" w:rsidP="00662EB3">
      <w:pPr>
        <w:rPr>
          <w:rFonts w:ascii="Times New Roman" w:hAnsi="Times New Roman" w:cs="Times New Roman"/>
          <w:sz w:val="28"/>
          <w:szCs w:val="28"/>
        </w:rPr>
      </w:pPr>
    </w:p>
    <w:p w:rsidR="00CC5190" w:rsidRPr="00662EB3" w:rsidRDefault="00CC5190" w:rsidP="00662EB3">
      <w:pPr>
        <w:rPr>
          <w:rFonts w:ascii="Times New Roman" w:hAnsi="Times New Roman" w:cs="Times New Roman"/>
          <w:sz w:val="28"/>
          <w:szCs w:val="28"/>
        </w:rPr>
      </w:pPr>
    </w:p>
    <w:p w:rsidR="00EC6AA1" w:rsidRPr="003271A6" w:rsidRDefault="00EC6AA1" w:rsidP="00CC5190">
      <w:pPr>
        <w:spacing w:after="0"/>
        <w:jc w:val="right"/>
        <w:rPr>
          <w:rFonts w:ascii="Times New Roman" w:hAnsi="Times New Roman" w:cs="Times New Roman"/>
          <w:b/>
          <w:sz w:val="28"/>
          <w:szCs w:val="28"/>
        </w:rPr>
      </w:pPr>
      <w:r w:rsidRPr="003271A6">
        <w:rPr>
          <w:rFonts w:ascii="Times New Roman" w:hAnsi="Times New Roman" w:cs="Times New Roman"/>
          <w:b/>
          <w:sz w:val="28"/>
          <w:szCs w:val="28"/>
        </w:rPr>
        <w:t xml:space="preserve">ПРИЛОЖЕНИЕ  </w:t>
      </w:r>
      <w:proofErr w:type="gramStart"/>
      <w:r>
        <w:rPr>
          <w:rFonts w:ascii="Times New Roman" w:hAnsi="Times New Roman" w:cs="Times New Roman"/>
          <w:b/>
          <w:sz w:val="28"/>
          <w:szCs w:val="28"/>
        </w:rPr>
        <w:t>В</w:t>
      </w:r>
      <w:proofErr w:type="gramEnd"/>
    </w:p>
    <w:p w:rsidR="00EC6AA1" w:rsidRDefault="00EC6AA1" w:rsidP="00EC6AA1">
      <w:pPr>
        <w:spacing w:before="120" w:after="120"/>
        <w:jc w:val="center"/>
        <w:rPr>
          <w:rFonts w:ascii="Times New Roman" w:hAnsi="Times New Roman" w:cs="Times New Roman"/>
          <w:b/>
          <w:sz w:val="28"/>
          <w:szCs w:val="28"/>
        </w:rPr>
      </w:pPr>
      <w:r>
        <w:rPr>
          <w:rFonts w:ascii="Times New Roman" w:hAnsi="Times New Roman" w:cs="Times New Roman"/>
          <w:b/>
          <w:sz w:val="28"/>
          <w:szCs w:val="28"/>
        </w:rPr>
        <w:t>КРИТЕРИИ ОЦЕНКИ КАЧЕСТВА НА ПРАКТИЧЕСКОЙ РАБОТЕ:</w:t>
      </w:r>
    </w:p>
    <w:p w:rsidR="00EC6AA1" w:rsidRDefault="00EC6AA1" w:rsidP="00EC6AA1">
      <w:pPr>
        <w:pStyle w:val="a3"/>
        <w:numPr>
          <w:ilvl w:val="0"/>
          <w:numId w:val="7"/>
        </w:numPr>
        <w:spacing w:before="120" w:after="120"/>
        <w:rPr>
          <w:rFonts w:ascii="Times New Roman" w:hAnsi="Times New Roman" w:cs="Times New Roman"/>
          <w:b/>
          <w:sz w:val="28"/>
          <w:szCs w:val="28"/>
        </w:rPr>
      </w:pPr>
      <w:r>
        <w:rPr>
          <w:rFonts w:ascii="Times New Roman" w:hAnsi="Times New Roman" w:cs="Times New Roman"/>
          <w:b/>
          <w:sz w:val="28"/>
          <w:szCs w:val="28"/>
        </w:rPr>
        <w:t>Оценка продукта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132"/>
        <w:gridCol w:w="1202"/>
        <w:gridCol w:w="2444"/>
        <w:gridCol w:w="1992"/>
      </w:tblGrid>
      <w:tr w:rsidR="003E34F1" w:rsidRPr="003E34F1" w:rsidTr="00D65E3F">
        <w:tc>
          <w:tcPr>
            <w:tcW w:w="801"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w:t>
            </w:r>
            <w:proofErr w:type="spellStart"/>
            <w:r w:rsidRPr="003E34F1">
              <w:rPr>
                <w:rFonts w:ascii="Times New Roman" w:hAnsi="Times New Roman" w:cs="Times New Roman"/>
                <w:b/>
                <w:sz w:val="24"/>
                <w:szCs w:val="24"/>
              </w:rPr>
              <w:t>п\</w:t>
            </w:r>
            <w:proofErr w:type="gramStart"/>
            <w:r w:rsidRPr="003E34F1">
              <w:rPr>
                <w:rFonts w:ascii="Times New Roman" w:hAnsi="Times New Roman" w:cs="Times New Roman"/>
                <w:b/>
                <w:sz w:val="24"/>
                <w:szCs w:val="24"/>
              </w:rPr>
              <w:t>п</w:t>
            </w:r>
            <w:proofErr w:type="spellEnd"/>
            <w:proofErr w:type="gramEnd"/>
          </w:p>
        </w:tc>
        <w:tc>
          <w:tcPr>
            <w:tcW w:w="3132"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Наименование операции</w:t>
            </w:r>
          </w:p>
        </w:tc>
        <w:tc>
          <w:tcPr>
            <w:tcW w:w="1202"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оценка</w:t>
            </w:r>
          </w:p>
        </w:tc>
        <w:tc>
          <w:tcPr>
            <w:tcW w:w="2444"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Общая оценка</w:t>
            </w:r>
          </w:p>
        </w:tc>
        <w:tc>
          <w:tcPr>
            <w:tcW w:w="1992"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Контроль операции</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1</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 xml:space="preserve">Подготовка к работе и организация рабочего места, (наличие спецодежды, инструментов и </w:t>
            </w:r>
            <w:proofErr w:type="gramStart"/>
            <w:r w:rsidRPr="003E34F1">
              <w:rPr>
                <w:rFonts w:ascii="Times New Roman" w:hAnsi="Times New Roman" w:cs="Times New Roman"/>
                <w:sz w:val="24"/>
                <w:szCs w:val="24"/>
              </w:rPr>
              <w:t>СИЗ</w:t>
            </w:r>
            <w:proofErr w:type="gramEnd"/>
            <w:r w:rsidRPr="003E34F1">
              <w:rPr>
                <w:rFonts w:ascii="Times New Roman" w:hAnsi="Times New Roman" w:cs="Times New Roman"/>
                <w:sz w:val="24"/>
                <w:szCs w:val="24"/>
              </w:rPr>
              <w:t>)</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-0,1балл</w:t>
            </w:r>
          </w:p>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- 0,1 балл</w:t>
            </w:r>
          </w:p>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- 0,1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 баллов</w:t>
            </w:r>
          </w:p>
        </w:tc>
        <w:tc>
          <w:tcPr>
            <w:tcW w:w="1992" w:type="dxa"/>
          </w:tcPr>
          <w:p w:rsidR="003E34F1" w:rsidRPr="003E34F1" w:rsidRDefault="003E34F1" w:rsidP="00D65E3F">
            <w:pPr>
              <w:rPr>
                <w:rFonts w:ascii="Times New Roman" w:hAnsi="Times New Roman" w:cs="Times New Roman"/>
                <w:sz w:val="24"/>
                <w:szCs w:val="24"/>
              </w:rPr>
            </w:pP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2</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Разметка проектного положения конструкции</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 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Рулетка, шнур-причалка, отвес, уровень</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3</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Раскрой и установка направляющего профиля</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 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Рулетка, уровень, отвес</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4</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Раскрой и установка стоечного профиля</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 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Рулетка, уровень, отвес</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5</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Самоконтроль операции</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Рулетка, уровень</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6</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Раскрой и крепления поперечного профиля</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Рулетка, уровень</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7</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Раскрой и крепление гипсокартонных листов с обеих сторон каркаса.</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Уровень, правило</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8</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Заделка стыков ГКЛ</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Правило</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lastRenderedPageBreak/>
              <w:t>9</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Нанесение шпаклевки в местах крепления листов к каркасу</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0,5баллов</w:t>
            </w:r>
          </w:p>
        </w:tc>
        <w:tc>
          <w:tcPr>
            <w:tcW w:w="199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На глаз</w:t>
            </w: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10</w:t>
            </w:r>
          </w:p>
        </w:tc>
        <w:tc>
          <w:tcPr>
            <w:tcW w:w="313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Уборка рабочего места</w:t>
            </w:r>
          </w:p>
        </w:tc>
        <w:tc>
          <w:tcPr>
            <w:tcW w:w="1202"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-0,1 балл</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0,5баллов</w:t>
            </w:r>
          </w:p>
        </w:tc>
        <w:tc>
          <w:tcPr>
            <w:tcW w:w="1992" w:type="dxa"/>
          </w:tcPr>
          <w:p w:rsidR="003E34F1" w:rsidRPr="003E34F1" w:rsidRDefault="003E34F1" w:rsidP="00D65E3F">
            <w:pPr>
              <w:rPr>
                <w:rFonts w:ascii="Times New Roman" w:hAnsi="Times New Roman" w:cs="Times New Roman"/>
                <w:sz w:val="24"/>
                <w:szCs w:val="24"/>
              </w:rPr>
            </w:pPr>
          </w:p>
        </w:tc>
      </w:tr>
      <w:tr w:rsidR="003E34F1" w:rsidRPr="003E34F1" w:rsidTr="00D65E3F">
        <w:tc>
          <w:tcPr>
            <w:tcW w:w="801" w:type="dxa"/>
          </w:tcPr>
          <w:p w:rsidR="003E34F1" w:rsidRPr="003E34F1" w:rsidRDefault="003E34F1" w:rsidP="00D65E3F">
            <w:pPr>
              <w:rPr>
                <w:rFonts w:ascii="Times New Roman" w:hAnsi="Times New Roman" w:cs="Times New Roman"/>
                <w:sz w:val="24"/>
                <w:szCs w:val="24"/>
              </w:rPr>
            </w:pPr>
          </w:p>
        </w:tc>
        <w:tc>
          <w:tcPr>
            <w:tcW w:w="3132"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итого</w:t>
            </w:r>
          </w:p>
        </w:tc>
        <w:tc>
          <w:tcPr>
            <w:tcW w:w="1202" w:type="dxa"/>
          </w:tcPr>
          <w:p w:rsidR="003E34F1" w:rsidRPr="003E34F1" w:rsidRDefault="003E34F1" w:rsidP="00D65E3F">
            <w:pPr>
              <w:rPr>
                <w:rFonts w:ascii="Times New Roman" w:hAnsi="Times New Roman" w:cs="Times New Roman"/>
                <w:b/>
                <w:sz w:val="24"/>
                <w:szCs w:val="24"/>
              </w:rPr>
            </w:pPr>
            <w:r w:rsidRPr="003E34F1">
              <w:rPr>
                <w:rFonts w:ascii="Times New Roman" w:hAnsi="Times New Roman" w:cs="Times New Roman"/>
                <w:b/>
                <w:sz w:val="24"/>
                <w:szCs w:val="24"/>
              </w:rPr>
              <w:t>1,6</w:t>
            </w:r>
          </w:p>
        </w:tc>
        <w:tc>
          <w:tcPr>
            <w:tcW w:w="2444" w:type="dxa"/>
          </w:tcPr>
          <w:p w:rsidR="003E34F1" w:rsidRPr="003E34F1" w:rsidRDefault="003E34F1" w:rsidP="00D65E3F">
            <w:pPr>
              <w:rPr>
                <w:rFonts w:ascii="Times New Roman" w:hAnsi="Times New Roman" w:cs="Times New Roman"/>
                <w:sz w:val="24"/>
                <w:szCs w:val="24"/>
              </w:rPr>
            </w:pPr>
            <w:r w:rsidRPr="003E34F1">
              <w:rPr>
                <w:rFonts w:ascii="Times New Roman" w:hAnsi="Times New Roman" w:cs="Times New Roman"/>
                <w:sz w:val="24"/>
                <w:szCs w:val="24"/>
              </w:rPr>
              <w:t>5 баллов</w:t>
            </w:r>
          </w:p>
        </w:tc>
        <w:tc>
          <w:tcPr>
            <w:tcW w:w="1992" w:type="dxa"/>
          </w:tcPr>
          <w:p w:rsidR="003E34F1" w:rsidRPr="003E34F1" w:rsidRDefault="003E34F1" w:rsidP="00D65E3F">
            <w:pPr>
              <w:rPr>
                <w:rFonts w:ascii="Times New Roman" w:hAnsi="Times New Roman" w:cs="Times New Roman"/>
                <w:sz w:val="24"/>
                <w:szCs w:val="24"/>
              </w:rPr>
            </w:pPr>
          </w:p>
        </w:tc>
      </w:tr>
    </w:tbl>
    <w:p w:rsidR="00EC6AA1" w:rsidRDefault="00EC6AA1" w:rsidP="00EC6AA1">
      <w:pPr>
        <w:spacing w:before="120" w:after="120"/>
        <w:rPr>
          <w:rFonts w:ascii="Times New Roman" w:hAnsi="Times New Roman" w:cs="Times New Roman"/>
          <w:b/>
          <w:sz w:val="28"/>
          <w:szCs w:val="28"/>
        </w:rPr>
      </w:pPr>
    </w:p>
    <w:p w:rsidR="00EC6AA1" w:rsidRDefault="00EC6AA1" w:rsidP="00EC6AA1">
      <w:pPr>
        <w:spacing w:before="120" w:after="120"/>
        <w:rPr>
          <w:rFonts w:ascii="Times New Roman" w:hAnsi="Times New Roman" w:cs="Times New Roman"/>
          <w:b/>
          <w:sz w:val="28"/>
          <w:szCs w:val="28"/>
        </w:rPr>
      </w:pPr>
    </w:p>
    <w:p w:rsidR="006F09D5" w:rsidRPr="00EC6AA1" w:rsidRDefault="006F09D5" w:rsidP="00EC6AA1">
      <w:pPr>
        <w:spacing w:before="120" w:after="120"/>
        <w:rPr>
          <w:rFonts w:ascii="Times New Roman" w:hAnsi="Times New Roman" w:cs="Times New Roman"/>
          <w:b/>
          <w:sz w:val="28"/>
          <w:szCs w:val="28"/>
        </w:rPr>
      </w:pPr>
    </w:p>
    <w:p w:rsidR="003E34F1" w:rsidRPr="003E34F1" w:rsidRDefault="00EC6AA1" w:rsidP="003E34F1">
      <w:pPr>
        <w:pStyle w:val="a3"/>
        <w:numPr>
          <w:ilvl w:val="0"/>
          <w:numId w:val="7"/>
        </w:numPr>
        <w:spacing w:before="120" w:after="120"/>
        <w:rPr>
          <w:rFonts w:ascii="Times New Roman" w:hAnsi="Times New Roman" w:cs="Times New Roman"/>
          <w:b/>
          <w:sz w:val="28"/>
          <w:szCs w:val="28"/>
        </w:rPr>
      </w:pPr>
      <w:r>
        <w:rPr>
          <w:rFonts w:ascii="Times New Roman" w:hAnsi="Times New Roman" w:cs="Times New Roman"/>
          <w:b/>
          <w:sz w:val="28"/>
          <w:szCs w:val="28"/>
        </w:rPr>
        <w:t>Оценка процесса учебной деятельности</w:t>
      </w:r>
    </w:p>
    <w:p w:rsidR="003E34F1" w:rsidRPr="003670CE" w:rsidRDefault="003E34F1" w:rsidP="00D138FC">
      <w:pPr>
        <w:spacing w:after="0" w:line="360" w:lineRule="auto"/>
        <w:ind w:firstLine="540"/>
        <w:jc w:val="both"/>
        <w:rPr>
          <w:rFonts w:ascii="Times New Roman" w:hAnsi="Times New Roman"/>
          <w:b/>
          <w:sz w:val="27"/>
          <w:szCs w:val="27"/>
        </w:rPr>
      </w:pPr>
      <w:r w:rsidRPr="003670CE">
        <w:rPr>
          <w:rFonts w:ascii="Times New Roman" w:hAnsi="Times New Roman"/>
          <w:b/>
          <w:sz w:val="27"/>
          <w:szCs w:val="27"/>
        </w:rPr>
        <w:t xml:space="preserve">Оценка «отлично» ставится студенту если: </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студент в полном объеме овладел приемами выполнения работ;</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полностью соблюдал технологию выполнения работ;</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студент все виды работ выполнил в установленную норму времени;</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студент при выполнении работ умело пользовался оборудованием, инструментами, приспособлениями;</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соблюдал требования безопасности труда и организации рабочего места;</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качество выполненной работы соответствует образцам (эталонам и т.д.).</w:t>
      </w:r>
    </w:p>
    <w:p w:rsidR="003E34F1" w:rsidRPr="003670CE" w:rsidRDefault="003E34F1" w:rsidP="00D138FC">
      <w:pPr>
        <w:spacing w:after="0" w:line="360" w:lineRule="auto"/>
        <w:ind w:firstLine="540"/>
        <w:jc w:val="both"/>
        <w:rPr>
          <w:rFonts w:ascii="Times New Roman" w:hAnsi="Times New Roman"/>
          <w:b/>
          <w:sz w:val="27"/>
          <w:szCs w:val="27"/>
        </w:rPr>
      </w:pPr>
      <w:r w:rsidRPr="003670CE">
        <w:rPr>
          <w:rFonts w:ascii="Times New Roman" w:hAnsi="Times New Roman"/>
          <w:b/>
          <w:sz w:val="27"/>
          <w:szCs w:val="27"/>
        </w:rPr>
        <w:t>Оценка «хорошо» ставится студенту если:</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студент овладел приемами выполнения работ;</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соблюдал технологию выполнения работ, но допустил одну-две ошибки;</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студент все виды работ выполнил в установленную норму времени;</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студент при выполнении работ умело пользовался оборудованием, инструментами, приспособлениями;</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соблюдал требования безопасности труда и организации рабочего места;</w:t>
      </w:r>
    </w:p>
    <w:p w:rsidR="003E34F1" w:rsidRPr="003670CE" w:rsidRDefault="003E34F1" w:rsidP="00D138FC">
      <w:pPr>
        <w:numPr>
          <w:ilvl w:val="0"/>
          <w:numId w:val="8"/>
        </w:numPr>
        <w:spacing w:after="0" w:line="360" w:lineRule="auto"/>
        <w:ind w:left="0"/>
        <w:jc w:val="both"/>
        <w:rPr>
          <w:rFonts w:ascii="Times New Roman" w:hAnsi="Times New Roman"/>
          <w:sz w:val="26"/>
          <w:szCs w:val="26"/>
        </w:rPr>
      </w:pPr>
      <w:r w:rsidRPr="003670CE">
        <w:rPr>
          <w:rFonts w:ascii="Times New Roman" w:hAnsi="Times New Roman"/>
          <w:sz w:val="26"/>
          <w:szCs w:val="26"/>
        </w:rPr>
        <w:t>качество выполненной работы соответствует образцам (эталонам и т.д.).</w:t>
      </w:r>
    </w:p>
    <w:p w:rsidR="003E34F1" w:rsidRPr="003670CE" w:rsidRDefault="003E34F1" w:rsidP="00D138FC">
      <w:pPr>
        <w:spacing w:after="0" w:line="360" w:lineRule="auto"/>
        <w:ind w:firstLine="540"/>
        <w:jc w:val="both"/>
        <w:rPr>
          <w:rFonts w:ascii="Times New Roman" w:hAnsi="Times New Roman"/>
          <w:sz w:val="27"/>
          <w:szCs w:val="27"/>
        </w:rPr>
      </w:pPr>
      <w:r w:rsidRPr="003670CE">
        <w:rPr>
          <w:rFonts w:ascii="Times New Roman" w:hAnsi="Times New Roman"/>
          <w:b/>
          <w:sz w:val="27"/>
          <w:szCs w:val="27"/>
        </w:rPr>
        <w:t xml:space="preserve">Оценка «удовлетворительно» ставится </w:t>
      </w:r>
      <w:r w:rsidRPr="003670CE">
        <w:rPr>
          <w:rFonts w:ascii="Times New Roman" w:hAnsi="Times New Roman"/>
          <w:sz w:val="27"/>
          <w:szCs w:val="27"/>
        </w:rPr>
        <w:t>студенту</w:t>
      </w:r>
      <w:r w:rsidRPr="003670CE">
        <w:rPr>
          <w:rFonts w:ascii="Times New Roman" w:hAnsi="Times New Roman"/>
          <w:b/>
          <w:sz w:val="27"/>
          <w:szCs w:val="27"/>
        </w:rPr>
        <w:t xml:space="preserve"> если:</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студент в недостаточном объеме овладел приемами выполнения работ;</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допускал существенные технологические ошибки при выполнении работ;</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студент не выполнил работу в установленную норму времени;</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студент при выполнении работ неуверенно пользовался оборудованием, инструментами, приспособлениями;</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lastRenderedPageBreak/>
        <w:t>при выполнении работ учащийся допускал нарушения требования безопасности труда и организации рабочего места;</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качество выполненной работы не в полной мере соответствует образцам (эталонам и т.д.).</w:t>
      </w:r>
    </w:p>
    <w:p w:rsidR="003E34F1" w:rsidRPr="003670CE" w:rsidRDefault="003E34F1" w:rsidP="00D138FC">
      <w:pPr>
        <w:spacing w:after="0" w:line="360" w:lineRule="auto"/>
        <w:ind w:firstLine="540"/>
        <w:jc w:val="both"/>
        <w:rPr>
          <w:rFonts w:ascii="Times New Roman" w:hAnsi="Times New Roman"/>
          <w:sz w:val="27"/>
          <w:szCs w:val="27"/>
        </w:rPr>
      </w:pPr>
      <w:r w:rsidRPr="003670CE">
        <w:rPr>
          <w:rFonts w:ascii="Times New Roman" w:hAnsi="Times New Roman"/>
          <w:b/>
          <w:sz w:val="27"/>
          <w:szCs w:val="27"/>
        </w:rPr>
        <w:t>Оценка «неудовлетворительно»</w:t>
      </w:r>
      <w:r w:rsidRPr="003670CE">
        <w:rPr>
          <w:rFonts w:ascii="Times New Roman" w:hAnsi="Times New Roman"/>
          <w:sz w:val="27"/>
          <w:szCs w:val="27"/>
        </w:rPr>
        <w:t xml:space="preserve"> </w:t>
      </w:r>
      <w:r w:rsidRPr="003670CE">
        <w:rPr>
          <w:rFonts w:ascii="Times New Roman" w:hAnsi="Times New Roman"/>
          <w:b/>
          <w:sz w:val="27"/>
          <w:szCs w:val="27"/>
        </w:rPr>
        <w:t xml:space="preserve">ставится </w:t>
      </w:r>
      <w:r w:rsidRPr="003670CE">
        <w:rPr>
          <w:rFonts w:ascii="Times New Roman" w:hAnsi="Times New Roman"/>
          <w:sz w:val="27"/>
          <w:szCs w:val="27"/>
        </w:rPr>
        <w:t>студенту</w:t>
      </w:r>
      <w:r w:rsidRPr="003670CE">
        <w:rPr>
          <w:rFonts w:ascii="Times New Roman" w:hAnsi="Times New Roman"/>
          <w:b/>
          <w:sz w:val="27"/>
          <w:szCs w:val="27"/>
        </w:rPr>
        <w:t xml:space="preserve"> если:</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студент не  овладел приемами выполнения работ;</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при выполнении работ учащийся не соблюдал технологию выполнения работ;</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студент не выполнил работу в установленную норму времени;</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студент при выполнении работ неуверенно пользовался оборудованием, инструментами, приспособлениями;</w:t>
      </w:r>
    </w:p>
    <w:p w:rsidR="003E34F1" w:rsidRPr="00495783"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при выполнении работ учащийся не соблюдал требования безопасности труда и организации рабочего места;</w:t>
      </w:r>
    </w:p>
    <w:p w:rsidR="003E34F1" w:rsidRDefault="003E34F1" w:rsidP="00D138FC">
      <w:pPr>
        <w:numPr>
          <w:ilvl w:val="0"/>
          <w:numId w:val="8"/>
        </w:numPr>
        <w:spacing w:after="0" w:line="360" w:lineRule="auto"/>
        <w:ind w:left="0"/>
        <w:jc w:val="both"/>
        <w:rPr>
          <w:rFonts w:ascii="Times New Roman" w:hAnsi="Times New Roman"/>
          <w:sz w:val="26"/>
          <w:szCs w:val="26"/>
        </w:rPr>
      </w:pPr>
      <w:r w:rsidRPr="00495783">
        <w:rPr>
          <w:rFonts w:ascii="Times New Roman" w:hAnsi="Times New Roman"/>
          <w:sz w:val="26"/>
          <w:szCs w:val="26"/>
        </w:rPr>
        <w:t>качество выполненной работы не соответствует образцам (эталонам и т.д.</w:t>
      </w:r>
      <w:r>
        <w:rPr>
          <w:rFonts w:ascii="Times New Roman" w:hAnsi="Times New Roman"/>
          <w:sz w:val="26"/>
          <w:szCs w:val="26"/>
        </w:rPr>
        <w:t>).</w:t>
      </w:r>
    </w:p>
    <w:p w:rsidR="003E34F1" w:rsidRPr="003E34F1" w:rsidRDefault="003E34F1" w:rsidP="00D138FC">
      <w:pPr>
        <w:pStyle w:val="a3"/>
        <w:spacing w:after="0" w:line="360" w:lineRule="auto"/>
        <w:ind w:left="0"/>
        <w:jc w:val="center"/>
        <w:rPr>
          <w:rFonts w:ascii="Times New Roman" w:hAnsi="Times New Roman"/>
          <w:b/>
          <w:bCs/>
          <w:sz w:val="27"/>
          <w:szCs w:val="27"/>
        </w:rPr>
      </w:pPr>
      <w:r w:rsidRPr="003E34F1">
        <w:rPr>
          <w:rFonts w:ascii="Times New Roman" w:hAnsi="Times New Roman"/>
          <w:b/>
          <w:bCs/>
          <w:sz w:val="27"/>
          <w:szCs w:val="27"/>
        </w:rPr>
        <w:t>Критерии оценки устных ответов</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b/>
          <w:bCs/>
          <w:sz w:val="26"/>
          <w:szCs w:val="26"/>
        </w:rPr>
        <w:t>Оценка «5»</w:t>
      </w:r>
      <w:r w:rsidRPr="003E34F1">
        <w:rPr>
          <w:rFonts w:ascii="Times New Roman" w:hAnsi="Times New Roman"/>
          <w:sz w:val="26"/>
          <w:szCs w:val="26"/>
        </w:rPr>
        <w:t xml:space="preserve"> ставится в том случае, если студент:</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а) обнаруживает полное понимание материала,  умеет подтвердить их конкретными примерами, применить в новой ситуации и при выполнении практических заданий;</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б) дает точное определение и истолкование основных понятий, законов, теорий, а также правильное определение композиции;</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в)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а также с материалом, усвоенным при изучении других смежных предметов;</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г) умеет подкрепить ответ несложными демонстрационными элементами изображений-эскизов;</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proofErr w:type="spellStart"/>
      <w:r w:rsidRPr="003E34F1">
        <w:rPr>
          <w:rFonts w:ascii="Times New Roman" w:hAnsi="Times New Roman"/>
          <w:sz w:val="26"/>
          <w:szCs w:val="26"/>
        </w:rPr>
        <w:t>д</w:t>
      </w:r>
      <w:proofErr w:type="spellEnd"/>
      <w:r w:rsidRPr="003E34F1">
        <w:rPr>
          <w:rFonts w:ascii="Times New Roman" w:hAnsi="Times New Roman"/>
          <w:sz w:val="26"/>
          <w:szCs w:val="26"/>
        </w:rPr>
        <w:t>) умеет делать анализ, обобщения и собственные выводы по данному вопросу;</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е) умеет самостоятельно и рационально работать с учебником, дополнительной литературой и справочниками.</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b/>
          <w:bCs/>
          <w:sz w:val="26"/>
          <w:szCs w:val="26"/>
        </w:rPr>
        <w:t>Оценка «4»</w:t>
      </w:r>
      <w:r w:rsidRPr="003E34F1">
        <w:rPr>
          <w:rFonts w:ascii="Times New Roman" w:hAnsi="Times New Roman"/>
          <w:sz w:val="26"/>
          <w:szCs w:val="26"/>
        </w:rPr>
        <w:t xml:space="preserve"> ставится в том случае, если ответ удовлетворяет названным выше требованиям, но студент:</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а) допускает одну негрубую ошибку или не более двух недочетов и может их исправить самостоятельно, или при небольшой помощи преподавателя;</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lastRenderedPageBreak/>
        <w:t>б) не обладает достаточными навыками работы со справочной литературой (например, студент умеет все найти, правильно ориентируется в справочниках, но работает медленно).</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b/>
          <w:bCs/>
          <w:sz w:val="26"/>
          <w:szCs w:val="26"/>
        </w:rPr>
        <w:t>Оценка «3»</w:t>
      </w:r>
      <w:r w:rsidRPr="003E34F1">
        <w:rPr>
          <w:rFonts w:ascii="Times New Roman" w:hAnsi="Times New Roman"/>
          <w:sz w:val="26"/>
          <w:szCs w:val="26"/>
        </w:rPr>
        <w:t xml:space="preserve"> ставится в том случае, если студент:</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 xml:space="preserve"> правильно понимает принципы построения композиции и изображение волос, головы человека, но при ответе:</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а) обнаруживает отдельные пробелы в усвоении существенных вопросов курса, не препятствующие дальнейшему усвоению программного материала;</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 xml:space="preserve">б) отвечает неполно на вопросы преподавателя (упуская и основное), или воспроизводит содержание текста учебника, но недостаточно понимает отдельные положения, имеющие </w:t>
      </w:r>
      <w:proofErr w:type="gramStart"/>
      <w:r w:rsidRPr="003E34F1">
        <w:rPr>
          <w:rFonts w:ascii="Times New Roman" w:hAnsi="Times New Roman"/>
          <w:sz w:val="26"/>
          <w:szCs w:val="26"/>
        </w:rPr>
        <w:t>важное значение</w:t>
      </w:r>
      <w:proofErr w:type="gramEnd"/>
      <w:r w:rsidRPr="003E34F1">
        <w:rPr>
          <w:rFonts w:ascii="Times New Roman" w:hAnsi="Times New Roman"/>
          <w:sz w:val="26"/>
          <w:szCs w:val="26"/>
        </w:rPr>
        <w:t xml:space="preserve"> в этом тексте,</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в) обнаруживает недостаточное понимание отдельных положений при воспроизведении текста учебника, или отвечает неполно на вопросы преподавателя, допуская одну-две грубые ошибки.</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b/>
          <w:bCs/>
          <w:sz w:val="26"/>
          <w:szCs w:val="26"/>
        </w:rPr>
        <w:t>Оценка «2»</w:t>
      </w:r>
      <w:r w:rsidRPr="003E34F1">
        <w:rPr>
          <w:rFonts w:ascii="Times New Roman" w:hAnsi="Times New Roman"/>
          <w:sz w:val="26"/>
          <w:szCs w:val="26"/>
        </w:rPr>
        <w:t xml:space="preserve"> ставится в том случае, если студент:</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а) не знает и не понимает значительную или основную часть программного материала в пределах поставленных вопросов,</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 xml:space="preserve">б) или имеет слабо сформулированные и неполные знания и не умеет применять их к решению конкретных вопросов </w:t>
      </w:r>
    </w:p>
    <w:p w:rsidR="003E34F1" w:rsidRPr="003E34F1" w:rsidRDefault="003E34F1" w:rsidP="00D138FC">
      <w:pPr>
        <w:pStyle w:val="a3"/>
        <w:numPr>
          <w:ilvl w:val="0"/>
          <w:numId w:val="8"/>
        </w:numPr>
        <w:spacing w:after="0" w:line="360" w:lineRule="auto"/>
        <w:ind w:left="0"/>
        <w:jc w:val="both"/>
        <w:rPr>
          <w:rFonts w:ascii="Times New Roman" w:hAnsi="Times New Roman"/>
          <w:sz w:val="26"/>
          <w:szCs w:val="26"/>
        </w:rPr>
      </w:pPr>
      <w:r w:rsidRPr="003E34F1">
        <w:rPr>
          <w:rFonts w:ascii="Times New Roman" w:hAnsi="Times New Roman"/>
          <w:sz w:val="26"/>
          <w:szCs w:val="26"/>
        </w:rPr>
        <w:t>в) или при ответе допускает более двух грубых ошибок, которые не может исправить даже при помощи преподавателя.</w:t>
      </w:r>
    </w:p>
    <w:p w:rsidR="00EC6AA1" w:rsidRDefault="00EC6AA1" w:rsidP="00EC6AA1">
      <w:pPr>
        <w:spacing w:before="120" w:after="120"/>
        <w:rPr>
          <w:rFonts w:ascii="Times New Roman" w:hAnsi="Times New Roman" w:cs="Times New Roman"/>
          <w:b/>
          <w:sz w:val="28"/>
          <w:szCs w:val="28"/>
        </w:rPr>
      </w:pPr>
    </w:p>
    <w:p w:rsidR="00EC6AA1" w:rsidRPr="00EC6AA1" w:rsidRDefault="00EC6AA1" w:rsidP="00EC6AA1">
      <w:pPr>
        <w:spacing w:before="120" w:after="120"/>
        <w:rPr>
          <w:rFonts w:ascii="Times New Roman" w:hAnsi="Times New Roman" w:cs="Times New Roman"/>
          <w:b/>
          <w:sz w:val="28"/>
          <w:szCs w:val="28"/>
        </w:rPr>
      </w:pPr>
    </w:p>
    <w:p w:rsidR="00EC6AA1" w:rsidRDefault="00EC6AA1">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263094" w:rsidRPr="003271A6" w:rsidRDefault="00263094" w:rsidP="00263094">
      <w:pPr>
        <w:spacing w:before="120" w:after="120"/>
        <w:jc w:val="right"/>
        <w:rPr>
          <w:rFonts w:ascii="Times New Roman" w:hAnsi="Times New Roman" w:cs="Times New Roman"/>
          <w:b/>
          <w:sz w:val="28"/>
          <w:szCs w:val="28"/>
        </w:rPr>
      </w:pPr>
      <w:r w:rsidRPr="003271A6">
        <w:rPr>
          <w:rFonts w:ascii="Times New Roman" w:hAnsi="Times New Roman" w:cs="Times New Roman"/>
          <w:b/>
          <w:sz w:val="28"/>
          <w:szCs w:val="28"/>
        </w:rPr>
        <w:lastRenderedPageBreak/>
        <w:t xml:space="preserve">ПРИЛОЖЕНИЕ  </w:t>
      </w:r>
      <w:r w:rsidR="00EC6AA1">
        <w:rPr>
          <w:rFonts w:ascii="Times New Roman" w:hAnsi="Times New Roman" w:cs="Times New Roman"/>
          <w:b/>
          <w:sz w:val="28"/>
          <w:szCs w:val="28"/>
        </w:rPr>
        <w:t>Г</w:t>
      </w:r>
    </w:p>
    <w:p w:rsidR="00263094" w:rsidRPr="003271A6" w:rsidRDefault="00263094" w:rsidP="00263094">
      <w:pPr>
        <w:spacing w:before="120" w:after="120"/>
        <w:jc w:val="center"/>
        <w:rPr>
          <w:rFonts w:ascii="Times New Roman" w:hAnsi="Times New Roman" w:cs="Times New Roman"/>
          <w:b/>
          <w:sz w:val="28"/>
          <w:szCs w:val="28"/>
        </w:rPr>
      </w:pPr>
      <w:r w:rsidRPr="003271A6">
        <w:rPr>
          <w:rFonts w:ascii="Times New Roman" w:hAnsi="Times New Roman" w:cs="Times New Roman"/>
          <w:sz w:val="29"/>
          <w:szCs w:val="29"/>
        </w:rPr>
        <w:br/>
      </w:r>
      <w:r w:rsidRPr="003271A6">
        <w:rPr>
          <w:rFonts w:ascii="Times New Roman" w:hAnsi="Times New Roman" w:cs="Times New Roman"/>
          <w:b/>
          <w:sz w:val="28"/>
          <w:szCs w:val="28"/>
        </w:rPr>
        <w:t>Приём рефлексии «Голос благодарности»</w:t>
      </w:r>
    </w:p>
    <w:p w:rsidR="00263094" w:rsidRPr="003271A6" w:rsidRDefault="00263094" w:rsidP="00263094">
      <w:pPr>
        <w:jc w:val="center"/>
        <w:rPr>
          <w:rFonts w:ascii="Times New Roman" w:hAnsi="Times New Roman" w:cs="Times New Roman"/>
          <w:sz w:val="28"/>
          <w:szCs w:val="28"/>
        </w:rPr>
      </w:pPr>
    </w:p>
    <w:p w:rsidR="00263094" w:rsidRPr="003271A6" w:rsidRDefault="00263094" w:rsidP="00263094">
      <w:pPr>
        <w:rPr>
          <w:rFonts w:ascii="Times New Roman" w:hAnsi="Times New Roman" w:cs="Times New Roman"/>
          <w:sz w:val="28"/>
          <w:szCs w:val="28"/>
        </w:rPr>
      </w:pPr>
      <w:r w:rsidRPr="003271A6">
        <w:rPr>
          <w:rFonts w:ascii="Times New Roman" w:hAnsi="Times New Roman" w:cs="Times New Roman"/>
          <w:sz w:val="28"/>
          <w:szCs w:val="28"/>
          <w:u w:val="single"/>
        </w:rPr>
        <w:t>Цель -</w:t>
      </w:r>
      <w:r w:rsidRPr="003271A6">
        <w:rPr>
          <w:rFonts w:ascii="Times New Roman" w:hAnsi="Times New Roman" w:cs="Times New Roman"/>
          <w:sz w:val="28"/>
          <w:szCs w:val="28"/>
        </w:rPr>
        <w:t xml:space="preserve"> рассказать другим студентам и преподавателю о том, что они делали хорошо.</w:t>
      </w:r>
    </w:p>
    <w:p w:rsidR="00263094" w:rsidRPr="003271A6" w:rsidRDefault="00263094" w:rsidP="00263094">
      <w:pPr>
        <w:rPr>
          <w:rStyle w:val="apple-converted-space"/>
          <w:rFonts w:ascii="Times New Roman" w:hAnsi="Times New Roman" w:cs="Times New Roman"/>
          <w:sz w:val="28"/>
          <w:szCs w:val="28"/>
        </w:rPr>
      </w:pPr>
      <w:r w:rsidRPr="003271A6">
        <w:rPr>
          <w:rFonts w:ascii="Times New Roman" w:hAnsi="Times New Roman" w:cs="Times New Roman"/>
          <w:sz w:val="28"/>
          <w:szCs w:val="28"/>
        </w:rPr>
        <w:br/>
        <w:t>Публичное выражение благодарности – это ритуальный способ публичного признания причин успеха.</w:t>
      </w:r>
      <w:r w:rsidRPr="003271A6">
        <w:rPr>
          <w:rStyle w:val="apple-converted-space"/>
          <w:rFonts w:ascii="Times New Roman" w:hAnsi="Times New Roman" w:cs="Times New Roman"/>
          <w:sz w:val="28"/>
          <w:szCs w:val="28"/>
        </w:rPr>
        <w:t> </w:t>
      </w:r>
    </w:p>
    <w:p w:rsidR="00263094" w:rsidRPr="003271A6" w:rsidRDefault="00263094" w:rsidP="00263094">
      <w:pPr>
        <w:rPr>
          <w:rFonts w:ascii="Times New Roman" w:hAnsi="Times New Roman" w:cs="Times New Roman"/>
          <w:sz w:val="28"/>
          <w:szCs w:val="28"/>
        </w:rPr>
      </w:pPr>
      <w:r w:rsidRPr="003271A6">
        <w:rPr>
          <w:rStyle w:val="apple-converted-space"/>
          <w:rFonts w:ascii="Times New Roman" w:hAnsi="Times New Roman" w:cs="Times New Roman"/>
          <w:sz w:val="28"/>
          <w:szCs w:val="28"/>
        </w:rPr>
        <w:t>Фразы помощники:</w:t>
      </w:r>
      <w:r w:rsidRPr="003271A6">
        <w:rPr>
          <w:rFonts w:ascii="Times New Roman" w:hAnsi="Times New Roman" w:cs="Times New Roman"/>
          <w:sz w:val="28"/>
          <w:szCs w:val="28"/>
        </w:rPr>
        <w:br/>
        <w:t>«Я хотел бы поблагодарить всех тех, без кого наше мероприятие было бы невозможно…»</w:t>
      </w:r>
    </w:p>
    <w:p w:rsidR="00263094" w:rsidRPr="003271A6" w:rsidRDefault="00263094" w:rsidP="00263094">
      <w:pPr>
        <w:rPr>
          <w:rStyle w:val="apple-converted-space"/>
          <w:rFonts w:ascii="Times New Roman" w:hAnsi="Times New Roman" w:cs="Times New Roman"/>
          <w:sz w:val="28"/>
          <w:szCs w:val="28"/>
        </w:rPr>
      </w:pPr>
      <w:r w:rsidRPr="003271A6">
        <w:rPr>
          <w:rFonts w:ascii="Times New Roman" w:hAnsi="Times New Roman" w:cs="Times New Roman"/>
          <w:sz w:val="28"/>
          <w:szCs w:val="28"/>
        </w:rPr>
        <w:t xml:space="preserve">«Я хотела бы поблагодарить    </w:t>
      </w:r>
      <w:r w:rsidRPr="003271A6">
        <w:rPr>
          <w:rFonts w:ascii="Times New Roman" w:hAnsi="Times New Roman" w:cs="Times New Roman"/>
          <w:i/>
          <w:sz w:val="28"/>
          <w:szCs w:val="28"/>
        </w:rPr>
        <w:t>(кого?)</w:t>
      </w:r>
      <w:r w:rsidRPr="003271A6">
        <w:rPr>
          <w:rFonts w:ascii="Times New Roman" w:hAnsi="Times New Roman" w:cs="Times New Roman"/>
          <w:sz w:val="28"/>
          <w:szCs w:val="28"/>
        </w:rPr>
        <w:t xml:space="preserve"> …»</w:t>
      </w:r>
      <w:r w:rsidRPr="003271A6">
        <w:rPr>
          <w:rStyle w:val="apple-converted-space"/>
          <w:rFonts w:ascii="Times New Roman" w:hAnsi="Times New Roman" w:cs="Times New Roman"/>
          <w:sz w:val="28"/>
          <w:szCs w:val="28"/>
        </w:rPr>
        <w:t> </w:t>
      </w:r>
      <w:r w:rsidRPr="003271A6">
        <w:rPr>
          <w:rFonts w:ascii="Times New Roman" w:hAnsi="Times New Roman" w:cs="Times New Roman"/>
          <w:sz w:val="28"/>
          <w:szCs w:val="28"/>
        </w:rPr>
        <w:br/>
        <w:t>«А я хотела бы выразить свою благодарность…»</w:t>
      </w:r>
      <w:r w:rsidRPr="003271A6">
        <w:rPr>
          <w:rStyle w:val="apple-converted-space"/>
          <w:rFonts w:ascii="Times New Roman" w:hAnsi="Times New Roman" w:cs="Times New Roman"/>
          <w:sz w:val="28"/>
          <w:szCs w:val="28"/>
        </w:rPr>
        <w:t> </w:t>
      </w:r>
    </w:p>
    <w:p w:rsidR="00263094" w:rsidRPr="003271A6" w:rsidRDefault="00263094" w:rsidP="00263094">
      <w:pPr>
        <w:rPr>
          <w:rFonts w:ascii="Times New Roman" w:hAnsi="Times New Roman" w:cs="Times New Roman"/>
          <w:sz w:val="28"/>
          <w:szCs w:val="28"/>
        </w:rPr>
      </w:pPr>
      <w:r w:rsidRPr="003271A6">
        <w:rPr>
          <w:rFonts w:ascii="Times New Roman" w:hAnsi="Times New Roman" w:cs="Times New Roman"/>
          <w:sz w:val="28"/>
          <w:szCs w:val="28"/>
        </w:rPr>
        <w:t>«А теперь мой друг (имя) хотел бы добавить к этому несколько слов благодарности…»</w:t>
      </w:r>
      <w:r w:rsidRPr="003271A6">
        <w:rPr>
          <w:rStyle w:val="apple-converted-space"/>
          <w:rFonts w:ascii="Times New Roman" w:hAnsi="Times New Roman" w:cs="Times New Roman"/>
          <w:sz w:val="28"/>
          <w:szCs w:val="28"/>
        </w:rPr>
        <w:t> </w:t>
      </w:r>
      <w:r w:rsidRPr="003271A6">
        <w:rPr>
          <w:rFonts w:ascii="Times New Roman" w:hAnsi="Times New Roman" w:cs="Times New Roman"/>
          <w:sz w:val="28"/>
          <w:szCs w:val="28"/>
        </w:rPr>
        <w:br/>
      </w:r>
      <w:r w:rsidRPr="003271A6">
        <w:rPr>
          <w:rFonts w:ascii="Times New Roman" w:hAnsi="Times New Roman" w:cs="Times New Roman"/>
          <w:sz w:val="28"/>
          <w:szCs w:val="28"/>
        </w:rPr>
        <w:br/>
        <w:t xml:space="preserve">Идея ритуала в том, чтобы никто не остался забытым, как бы его вклад ни был мал. </w:t>
      </w:r>
    </w:p>
    <w:p w:rsidR="00263094" w:rsidRPr="003271A6" w:rsidRDefault="00263094" w:rsidP="00263094">
      <w:pPr>
        <w:rPr>
          <w:rFonts w:ascii="Times New Roman" w:hAnsi="Times New Roman" w:cs="Times New Roman"/>
          <w:sz w:val="28"/>
          <w:szCs w:val="28"/>
        </w:rPr>
      </w:pPr>
      <w:r w:rsidRPr="003271A6">
        <w:rPr>
          <w:rFonts w:ascii="Times New Roman" w:hAnsi="Times New Roman" w:cs="Times New Roman"/>
          <w:sz w:val="28"/>
          <w:szCs w:val="28"/>
        </w:rPr>
        <w:t>Часть игры – отыскать позитивный вклад каждого участника. По мере того как людей благодарят за меньший и меньший вклад, юмор нарастает (печально, если это не так!).</w:t>
      </w:r>
    </w:p>
    <w:p w:rsidR="00662EB3" w:rsidRDefault="00263094" w:rsidP="00263094">
      <w:pPr>
        <w:rPr>
          <w:rFonts w:ascii="Times New Roman" w:hAnsi="Times New Roman" w:cs="Times New Roman"/>
          <w:sz w:val="28"/>
          <w:szCs w:val="28"/>
        </w:rPr>
      </w:pPr>
      <w:r w:rsidRPr="003271A6">
        <w:rPr>
          <w:rFonts w:ascii="Times New Roman" w:hAnsi="Times New Roman" w:cs="Times New Roman"/>
          <w:sz w:val="28"/>
          <w:szCs w:val="28"/>
        </w:rPr>
        <w:t xml:space="preserve"> Если техника понравится студентам, они захотят воспользоваться ей еще и еще!</w:t>
      </w: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pPr>
        <w:spacing w:after="0"/>
        <w:jc w:val="center"/>
        <w:rPr>
          <w:rFonts w:ascii="Times New Roman" w:hAnsi="Times New Roman" w:cs="Times New Roman"/>
          <w:sz w:val="28"/>
          <w:szCs w:val="28"/>
        </w:rPr>
      </w:pPr>
    </w:p>
    <w:p w:rsidR="00413658" w:rsidRDefault="00413658" w:rsidP="00413658">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roofErr w:type="gramStart"/>
      <w:r>
        <w:rPr>
          <w:rFonts w:ascii="Times New Roman" w:hAnsi="Times New Roman" w:cs="Times New Roman"/>
          <w:b/>
          <w:sz w:val="28"/>
          <w:szCs w:val="28"/>
        </w:rPr>
        <w:t xml:space="preserve"> Д</w:t>
      </w:r>
      <w:proofErr w:type="gramEnd"/>
      <w:r>
        <w:rPr>
          <w:rFonts w:ascii="Times New Roman" w:hAnsi="Times New Roman" w:cs="Times New Roman"/>
          <w:b/>
          <w:sz w:val="28"/>
          <w:szCs w:val="28"/>
        </w:rPr>
        <w:t xml:space="preserve"> </w:t>
      </w:r>
    </w:p>
    <w:p w:rsidR="00413658" w:rsidRPr="00165BFD" w:rsidRDefault="00413658" w:rsidP="00413658">
      <w:pPr>
        <w:rPr>
          <w:rFonts w:ascii="Times New Roman" w:hAnsi="Times New Roman" w:cs="Times New Roman"/>
          <w:b/>
          <w:sz w:val="28"/>
          <w:szCs w:val="28"/>
        </w:rPr>
      </w:pPr>
      <w:r w:rsidRPr="00165BFD">
        <w:rPr>
          <w:rFonts w:ascii="Times New Roman" w:hAnsi="Times New Roman" w:cs="Times New Roman"/>
          <w:b/>
          <w:sz w:val="28"/>
          <w:szCs w:val="28"/>
        </w:rPr>
        <w:t>Плакат «Виды перегородок КНАУФ</w:t>
      </w:r>
      <w:r>
        <w:rPr>
          <w:rFonts w:ascii="Times New Roman" w:hAnsi="Times New Roman" w:cs="Times New Roman"/>
          <w:b/>
          <w:sz w:val="28"/>
          <w:szCs w:val="28"/>
        </w:rPr>
        <w:t>»</w:t>
      </w:r>
    </w:p>
    <w:p w:rsidR="00413658" w:rsidRDefault="00413658" w:rsidP="00413658">
      <w:pPr>
        <w:rPr>
          <w:rFonts w:ascii="Times New Roman" w:hAnsi="Times New Roman" w:cs="Times New Roman"/>
          <w:sz w:val="28"/>
          <w:szCs w:val="28"/>
        </w:rPr>
      </w:pPr>
      <w:r>
        <w:rPr>
          <w:rFonts w:ascii="Times New Roman" w:hAnsi="Times New Roman" w:cs="Times New Roman"/>
          <w:sz w:val="28"/>
          <w:szCs w:val="28"/>
        </w:rPr>
        <w:t>Перегородки  КНАУФ применяются там, где требуются качественные лёгкие конструкции с ровной поверхностью, пригодной к любым видам отделки, с высокими параметрами по звукоизоляции, огнестойкости и прочности.</w:t>
      </w: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r>
        <w:rPr>
          <w:rFonts w:ascii="Times New Roman" w:hAnsi="Times New Roman" w:cs="Times New Roman"/>
          <w:sz w:val="28"/>
          <w:szCs w:val="28"/>
        </w:rPr>
        <w:t>С 111</w:t>
      </w:r>
      <w:r>
        <w:rPr>
          <w:noProof/>
          <w:sz w:val="20"/>
          <w:szCs w:val="20"/>
        </w:rPr>
        <w:drawing>
          <wp:inline distT="0" distB="0" distL="0" distR="0">
            <wp:extent cx="738729" cy="1535289"/>
            <wp:effectExtent l="19050" t="0" r="4221" b="0"/>
            <wp:docPr id="1" name="Рисунок 2" descr="С111_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111_изо"/>
                    <pic:cNvPicPr>
                      <a:picLocks noChangeAspect="1" noChangeArrowheads="1"/>
                    </pic:cNvPicPr>
                  </pic:nvPicPr>
                  <pic:blipFill>
                    <a:blip r:embed="rId7" cstate="print"/>
                    <a:srcRect/>
                    <a:stretch>
                      <a:fillRect/>
                    </a:stretch>
                  </pic:blipFill>
                  <pic:spPr bwMode="auto">
                    <a:xfrm>
                      <a:off x="0" y="0"/>
                      <a:ext cx="738814" cy="1535465"/>
                    </a:xfrm>
                    <a:prstGeom prst="rect">
                      <a:avLst/>
                    </a:prstGeom>
                    <a:noFill/>
                  </pic:spPr>
                </pic:pic>
              </a:graphicData>
            </a:graphic>
          </wp:inline>
        </w:drawing>
      </w:r>
      <w:r>
        <w:rPr>
          <w:rFonts w:ascii="Times New Roman" w:hAnsi="Times New Roman" w:cs="Times New Roman"/>
          <w:sz w:val="28"/>
          <w:szCs w:val="28"/>
        </w:rPr>
        <w:t xml:space="preserve">              С112 </w:t>
      </w:r>
      <w:r>
        <w:rPr>
          <w:noProof/>
          <w:sz w:val="16"/>
          <w:szCs w:val="16"/>
        </w:rPr>
        <w:drawing>
          <wp:inline distT="0" distB="0" distL="0" distR="0">
            <wp:extent cx="703439" cy="1440644"/>
            <wp:effectExtent l="19050" t="0" r="1411" b="0"/>
            <wp:docPr id="3" name="Рисунок 3" descr="С112_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112_изо"/>
                    <pic:cNvPicPr>
                      <a:picLocks noChangeAspect="1" noChangeArrowheads="1"/>
                    </pic:cNvPicPr>
                  </pic:nvPicPr>
                  <pic:blipFill>
                    <a:blip r:embed="rId8" cstate="print"/>
                    <a:srcRect/>
                    <a:stretch>
                      <a:fillRect/>
                    </a:stretch>
                  </pic:blipFill>
                  <pic:spPr bwMode="auto">
                    <a:xfrm>
                      <a:off x="0" y="0"/>
                      <a:ext cx="706115" cy="1446124"/>
                    </a:xfrm>
                    <a:prstGeom prst="rect">
                      <a:avLst/>
                    </a:prstGeom>
                    <a:noFill/>
                  </pic:spPr>
                </pic:pic>
              </a:graphicData>
            </a:graphic>
          </wp:inline>
        </w:drawing>
      </w:r>
      <w:r>
        <w:rPr>
          <w:rFonts w:ascii="Times New Roman" w:hAnsi="Times New Roman" w:cs="Times New Roman"/>
          <w:sz w:val="28"/>
          <w:szCs w:val="28"/>
        </w:rPr>
        <w:t xml:space="preserve">                    С113   </w:t>
      </w:r>
      <w:r>
        <w:rPr>
          <w:noProof/>
          <w:sz w:val="16"/>
          <w:szCs w:val="16"/>
        </w:rPr>
        <w:drawing>
          <wp:inline distT="0" distB="0" distL="0" distR="0">
            <wp:extent cx="982411" cy="1678938"/>
            <wp:effectExtent l="19050" t="0" r="8189" b="0"/>
            <wp:docPr id="5" name="Рисунок 4" descr="С113_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113_изо"/>
                    <pic:cNvPicPr>
                      <a:picLocks noChangeAspect="1" noChangeArrowheads="1"/>
                    </pic:cNvPicPr>
                  </pic:nvPicPr>
                  <pic:blipFill>
                    <a:blip r:embed="rId9" cstate="print"/>
                    <a:srcRect/>
                    <a:stretch>
                      <a:fillRect/>
                    </a:stretch>
                  </pic:blipFill>
                  <pic:spPr bwMode="auto">
                    <a:xfrm>
                      <a:off x="0" y="0"/>
                      <a:ext cx="986350" cy="1685669"/>
                    </a:xfrm>
                    <a:prstGeom prst="rect">
                      <a:avLst/>
                    </a:prstGeom>
                    <a:noFill/>
                  </pic:spPr>
                </pic:pic>
              </a:graphicData>
            </a:graphic>
          </wp:inline>
        </w:drawing>
      </w: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p>
    <w:p w:rsidR="00413658" w:rsidRDefault="00413658" w:rsidP="00413658">
      <w:pPr>
        <w:tabs>
          <w:tab w:val="left" w:pos="1209"/>
          <w:tab w:val="center" w:pos="4677"/>
        </w:tabs>
        <w:rPr>
          <w:rFonts w:ascii="Times New Roman" w:hAnsi="Times New Roman" w:cs="Times New Roman"/>
          <w:sz w:val="28"/>
          <w:szCs w:val="28"/>
        </w:rPr>
      </w:pPr>
      <w:r>
        <w:rPr>
          <w:color w:val="000000"/>
          <w:sz w:val="23"/>
          <w:szCs w:val="23"/>
        </w:rPr>
        <w:tab/>
      </w: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p>
    <w:p w:rsidR="00413658" w:rsidRDefault="00413658" w:rsidP="00413658">
      <w:pPr>
        <w:rPr>
          <w:rFonts w:ascii="Times New Roman" w:hAnsi="Times New Roman" w:cs="Times New Roman"/>
          <w:sz w:val="28"/>
          <w:szCs w:val="28"/>
        </w:rPr>
      </w:pPr>
      <w:r>
        <w:rPr>
          <w:rFonts w:ascii="Times New Roman" w:hAnsi="Times New Roman" w:cs="Times New Roman"/>
          <w:sz w:val="28"/>
          <w:szCs w:val="28"/>
        </w:rPr>
        <w:t xml:space="preserve"> С 115</w:t>
      </w:r>
      <w:proofErr w:type="gramStart"/>
      <w:r>
        <w:rPr>
          <w:rFonts w:ascii="Times New Roman" w:hAnsi="Times New Roman" w:cs="Times New Roman"/>
          <w:sz w:val="28"/>
          <w:szCs w:val="28"/>
        </w:rPr>
        <w:t xml:space="preserve">  </w:t>
      </w:r>
      <w:r>
        <w:rPr>
          <w:noProof/>
          <w:sz w:val="16"/>
          <w:szCs w:val="16"/>
        </w:rPr>
        <w:drawing>
          <wp:inline distT="0" distB="0" distL="0" distR="0">
            <wp:extent cx="1381125" cy="2430780"/>
            <wp:effectExtent l="19050" t="0" r="9525" b="0"/>
            <wp:docPr id="7" name="Рисунок 5" descr="С115_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115_изо"/>
                    <pic:cNvPicPr>
                      <a:picLocks noChangeAspect="1" noChangeArrowheads="1"/>
                    </pic:cNvPicPr>
                  </pic:nvPicPr>
                  <pic:blipFill>
                    <a:blip r:embed="rId10" cstate="print"/>
                    <a:srcRect/>
                    <a:stretch>
                      <a:fillRect/>
                    </a:stretch>
                  </pic:blipFill>
                  <pic:spPr bwMode="auto">
                    <a:xfrm>
                      <a:off x="0" y="0"/>
                      <a:ext cx="1381125" cy="2430780"/>
                    </a:xfrm>
                    <a:prstGeom prst="rect">
                      <a:avLst/>
                    </a:prstGeom>
                    <a:noFill/>
                  </pic:spPr>
                </pic:pic>
              </a:graphicData>
            </a:graphic>
          </wp:inline>
        </w:drawing>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116   </w:t>
      </w:r>
      <w:r>
        <w:rPr>
          <w:noProof/>
          <w:sz w:val="16"/>
          <w:szCs w:val="16"/>
        </w:rPr>
        <w:drawing>
          <wp:inline distT="0" distB="0" distL="0" distR="0">
            <wp:extent cx="1347470" cy="1972945"/>
            <wp:effectExtent l="19050" t="0" r="5080" b="0"/>
            <wp:docPr id="8" name="Рисунок 6" descr="С116_из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116_изо"/>
                    <pic:cNvPicPr>
                      <a:picLocks noChangeAspect="1" noChangeArrowheads="1"/>
                    </pic:cNvPicPr>
                  </pic:nvPicPr>
                  <pic:blipFill>
                    <a:blip r:embed="rId11" cstate="print"/>
                    <a:srcRect/>
                    <a:stretch>
                      <a:fillRect/>
                    </a:stretch>
                  </pic:blipFill>
                  <pic:spPr bwMode="auto">
                    <a:xfrm>
                      <a:off x="0" y="0"/>
                      <a:ext cx="1347470" cy="1972945"/>
                    </a:xfrm>
                    <a:prstGeom prst="rect">
                      <a:avLst/>
                    </a:prstGeom>
                    <a:noFill/>
                  </pic:spPr>
                </pic:pic>
              </a:graphicData>
            </a:graphic>
          </wp:inline>
        </w:drawing>
      </w:r>
    </w:p>
    <w:p w:rsidR="00D65E3F" w:rsidRDefault="00D65E3F" w:rsidP="00D65E3F">
      <w:pPr>
        <w:jc w:val="right"/>
        <w:rPr>
          <w:rFonts w:ascii="Times New Roman" w:hAnsi="Times New Roman" w:cs="Times New Roman"/>
          <w:b/>
          <w:sz w:val="28"/>
          <w:szCs w:val="28"/>
        </w:rPr>
      </w:pPr>
      <w:r w:rsidRPr="00D65E3F">
        <w:rPr>
          <w:rFonts w:ascii="Times New Roman" w:hAnsi="Times New Roman" w:cs="Times New Roman"/>
          <w:b/>
          <w:sz w:val="28"/>
          <w:szCs w:val="28"/>
        </w:rPr>
        <w:lastRenderedPageBreak/>
        <w:t>Приложение</w:t>
      </w:r>
      <w:proofErr w:type="gramStart"/>
      <w:r w:rsidRPr="00D65E3F">
        <w:rPr>
          <w:rFonts w:ascii="Times New Roman" w:hAnsi="Times New Roman" w:cs="Times New Roman"/>
          <w:b/>
          <w:sz w:val="28"/>
          <w:szCs w:val="28"/>
        </w:rPr>
        <w:t xml:space="preserve"> Е</w:t>
      </w:r>
      <w:proofErr w:type="gramEnd"/>
    </w:p>
    <w:p w:rsidR="00D65E3F" w:rsidRPr="000740B6" w:rsidRDefault="00D65E3F" w:rsidP="00D65E3F">
      <w:pPr>
        <w:jc w:val="center"/>
        <w:rPr>
          <w:rFonts w:ascii="Times New Roman" w:hAnsi="Times New Roman" w:cs="Times New Roman"/>
          <w:b/>
          <w:sz w:val="28"/>
          <w:szCs w:val="28"/>
          <w:u w:val="single"/>
        </w:rPr>
      </w:pPr>
      <w:r w:rsidRPr="000740B6">
        <w:rPr>
          <w:rFonts w:ascii="Times New Roman" w:hAnsi="Times New Roman" w:cs="Times New Roman"/>
          <w:b/>
          <w:sz w:val="28"/>
          <w:szCs w:val="28"/>
          <w:u w:val="single"/>
        </w:rPr>
        <w:t xml:space="preserve">План </w:t>
      </w:r>
      <w:r w:rsidR="000740B6" w:rsidRPr="000740B6">
        <w:rPr>
          <w:rFonts w:ascii="Times New Roman" w:hAnsi="Times New Roman" w:cs="Times New Roman"/>
          <w:b/>
          <w:sz w:val="28"/>
          <w:szCs w:val="28"/>
          <w:u w:val="single"/>
        </w:rPr>
        <w:t>1</w:t>
      </w:r>
      <w:r w:rsidRPr="000740B6">
        <w:rPr>
          <w:rFonts w:ascii="Times New Roman" w:hAnsi="Times New Roman" w:cs="Times New Roman"/>
          <w:b/>
          <w:sz w:val="28"/>
          <w:szCs w:val="28"/>
          <w:u w:val="single"/>
          <w:vertAlign w:val="superscript"/>
        </w:rPr>
        <w:t>ого</w:t>
      </w:r>
      <w:r w:rsidRPr="000740B6">
        <w:rPr>
          <w:rFonts w:ascii="Times New Roman" w:hAnsi="Times New Roman" w:cs="Times New Roman"/>
          <w:b/>
          <w:sz w:val="28"/>
          <w:szCs w:val="28"/>
          <w:u w:val="single"/>
        </w:rPr>
        <w:t xml:space="preserve"> этажа</w:t>
      </w:r>
      <w:r w:rsidR="000740B6" w:rsidRPr="000740B6">
        <w:rPr>
          <w:rFonts w:ascii="Times New Roman" w:hAnsi="Times New Roman" w:cs="Times New Roman"/>
          <w:b/>
          <w:sz w:val="28"/>
          <w:szCs w:val="28"/>
          <w:u w:val="single"/>
        </w:rPr>
        <w:t xml:space="preserve"> 1</w:t>
      </w:r>
      <w:r w:rsidR="000740B6" w:rsidRPr="000740B6">
        <w:rPr>
          <w:rFonts w:ascii="Times New Roman" w:hAnsi="Times New Roman" w:cs="Times New Roman"/>
          <w:b/>
          <w:sz w:val="28"/>
          <w:szCs w:val="28"/>
          <w:u w:val="single"/>
          <w:vertAlign w:val="superscript"/>
        </w:rPr>
        <w:t xml:space="preserve">ого </w:t>
      </w:r>
      <w:r w:rsidR="000740B6" w:rsidRPr="000740B6">
        <w:rPr>
          <w:rFonts w:ascii="Times New Roman" w:hAnsi="Times New Roman" w:cs="Times New Roman"/>
          <w:b/>
          <w:sz w:val="28"/>
          <w:szCs w:val="28"/>
          <w:u w:val="single"/>
        </w:rPr>
        <w:t>подъезда</w:t>
      </w:r>
    </w:p>
    <w:p w:rsidR="00D65E3F" w:rsidRDefault="00D65E3F" w:rsidP="000740B6">
      <w:pPr>
        <w:spacing w:after="0"/>
        <w:rPr>
          <w:rFonts w:ascii="Times New Roman" w:hAnsi="Times New Roman" w:cs="Times New Roman"/>
          <w:sz w:val="28"/>
          <w:szCs w:val="28"/>
        </w:rPr>
      </w:pPr>
    </w:p>
    <w:p w:rsidR="000740B6" w:rsidRDefault="000740B6" w:rsidP="000740B6"/>
    <w:p w:rsidR="000740B6" w:rsidRDefault="000740B6" w:rsidP="000740B6"/>
    <w:p w:rsidR="000740B6" w:rsidRDefault="000740B6" w:rsidP="000740B6">
      <w:r>
        <w:object w:dxaOrig="7191" w:dyaOrig="5399">
          <v:shape id="_x0000_i1026" type="#_x0000_t75" style="width:456.95pt;height:359.05pt" o:ole="">
            <v:imagedata r:id="rId12" o:title=""/>
          </v:shape>
          <o:OLEObject Type="Embed" ProgID="PowerPoint.Slide.12" ShapeID="_x0000_i1026" DrawAspect="Content" ObjectID="_1572867593" r:id="rId13"/>
        </w:object>
      </w: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Default="000740B6" w:rsidP="00413658">
      <w:pPr>
        <w:spacing w:after="0"/>
        <w:jc w:val="center"/>
        <w:rPr>
          <w:rFonts w:ascii="Times New Roman" w:hAnsi="Times New Roman" w:cs="Times New Roman"/>
          <w:sz w:val="28"/>
          <w:szCs w:val="28"/>
        </w:rPr>
      </w:pPr>
    </w:p>
    <w:p w:rsidR="000740B6" w:rsidRPr="0075720C" w:rsidRDefault="000740B6" w:rsidP="000740B6">
      <w:pPr>
        <w:jc w:val="right"/>
        <w:rPr>
          <w:rFonts w:ascii="Times New Roman" w:hAnsi="Times New Roman" w:cs="Times New Roman"/>
          <w:b/>
          <w:sz w:val="28"/>
          <w:szCs w:val="28"/>
        </w:rPr>
      </w:pPr>
      <w:r w:rsidRPr="0075720C">
        <w:rPr>
          <w:rFonts w:ascii="Times New Roman" w:hAnsi="Times New Roman" w:cs="Times New Roman"/>
          <w:b/>
          <w:sz w:val="28"/>
          <w:szCs w:val="28"/>
        </w:rPr>
        <w:lastRenderedPageBreak/>
        <w:t>Приложение</w:t>
      </w:r>
      <w:proofErr w:type="gramStart"/>
      <w:r w:rsidRPr="0075720C">
        <w:rPr>
          <w:rFonts w:ascii="Times New Roman" w:hAnsi="Times New Roman" w:cs="Times New Roman"/>
          <w:b/>
          <w:sz w:val="28"/>
          <w:szCs w:val="28"/>
        </w:rPr>
        <w:t xml:space="preserve"> </w:t>
      </w:r>
      <w:r w:rsidR="008C5E03" w:rsidRPr="0075720C">
        <w:rPr>
          <w:rFonts w:ascii="Times New Roman" w:hAnsi="Times New Roman" w:cs="Times New Roman"/>
          <w:b/>
          <w:sz w:val="28"/>
          <w:szCs w:val="28"/>
        </w:rPr>
        <w:t>Ж</w:t>
      </w:r>
      <w:proofErr w:type="gramEnd"/>
      <w:r w:rsidRPr="0075720C">
        <w:rPr>
          <w:rFonts w:ascii="Times New Roman" w:hAnsi="Times New Roman" w:cs="Times New Roman"/>
          <w:b/>
          <w:sz w:val="28"/>
          <w:szCs w:val="28"/>
        </w:rPr>
        <w:t xml:space="preserve"> </w:t>
      </w:r>
    </w:p>
    <w:p w:rsidR="000740B6" w:rsidRPr="0075720C" w:rsidRDefault="000740B6" w:rsidP="00D138FC">
      <w:pPr>
        <w:spacing w:after="0" w:line="360" w:lineRule="auto"/>
        <w:rPr>
          <w:rFonts w:ascii="Times New Roman" w:hAnsi="Times New Roman" w:cs="Times New Roman"/>
          <w:sz w:val="28"/>
          <w:szCs w:val="28"/>
        </w:rPr>
      </w:pPr>
      <w:r w:rsidRPr="0075720C">
        <w:rPr>
          <w:rFonts w:ascii="Times New Roman" w:hAnsi="Times New Roman" w:cs="Times New Roman"/>
          <w:sz w:val="28"/>
          <w:szCs w:val="28"/>
        </w:rPr>
        <w:t>Видео-файл</w:t>
      </w:r>
      <w:r w:rsidR="00D138FC">
        <w:rPr>
          <w:rFonts w:ascii="Times New Roman" w:hAnsi="Times New Roman" w:cs="Times New Roman"/>
          <w:sz w:val="28"/>
          <w:szCs w:val="28"/>
        </w:rPr>
        <w:t xml:space="preserve"> </w:t>
      </w:r>
      <w:r w:rsidR="00D138FC">
        <w:rPr>
          <w:rFonts w:ascii="Times New Roman" w:hAnsi="Times New Roman" w:cs="Times New Roman"/>
          <w:sz w:val="28"/>
          <w:szCs w:val="28"/>
          <w:lang w:val="en-US"/>
        </w:rPr>
        <w:t>DVD</w:t>
      </w:r>
      <w:r w:rsidR="00D138FC" w:rsidRPr="00D138FC">
        <w:rPr>
          <w:rFonts w:ascii="Times New Roman" w:hAnsi="Times New Roman" w:cs="Times New Roman"/>
          <w:sz w:val="28"/>
          <w:szCs w:val="28"/>
        </w:rPr>
        <w:t xml:space="preserve"> </w:t>
      </w:r>
      <w:r w:rsidR="00D138FC">
        <w:rPr>
          <w:rFonts w:ascii="Times New Roman" w:hAnsi="Times New Roman" w:cs="Times New Roman"/>
          <w:sz w:val="28"/>
          <w:szCs w:val="28"/>
        </w:rPr>
        <w:t>«Комплектные системы КНАУФ» г. Красногорск</w:t>
      </w:r>
      <w:r w:rsidRPr="0075720C">
        <w:rPr>
          <w:rFonts w:ascii="Times New Roman" w:hAnsi="Times New Roman" w:cs="Times New Roman"/>
          <w:sz w:val="28"/>
          <w:szCs w:val="28"/>
        </w:rPr>
        <w:t>;</w:t>
      </w:r>
    </w:p>
    <w:p w:rsidR="000740B6" w:rsidRPr="00D138FC" w:rsidRDefault="000740B6" w:rsidP="00D138FC">
      <w:pPr>
        <w:spacing w:line="360" w:lineRule="auto"/>
        <w:rPr>
          <w:rFonts w:ascii="Times New Roman" w:hAnsi="Times New Roman" w:cs="Times New Roman"/>
          <w:sz w:val="28"/>
          <w:szCs w:val="28"/>
          <w:u w:val="single"/>
        </w:rPr>
      </w:pPr>
      <w:r w:rsidRPr="00D138FC">
        <w:rPr>
          <w:rFonts w:ascii="Times New Roman" w:hAnsi="Times New Roman" w:cs="Times New Roman"/>
          <w:sz w:val="28"/>
          <w:szCs w:val="28"/>
          <w:u w:val="single"/>
        </w:rPr>
        <w:t>Вопросы к видеофильму</w:t>
      </w:r>
      <w:r w:rsidR="00D138FC">
        <w:rPr>
          <w:rFonts w:ascii="Times New Roman" w:hAnsi="Times New Roman" w:cs="Times New Roman"/>
          <w:sz w:val="28"/>
          <w:szCs w:val="28"/>
          <w:u w:val="single"/>
        </w:rPr>
        <w:t>:</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С чего начинается монтаж перегородки</w:t>
      </w:r>
      <w:proofErr w:type="gramStart"/>
      <w:r w:rsidRPr="0075720C">
        <w:rPr>
          <w:rFonts w:ascii="Times New Roman" w:hAnsi="Times New Roman" w:cs="Times New Roman"/>
          <w:sz w:val="28"/>
          <w:szCs w:val="28"/>
        </w:rPr>
        <w:t xml:space="preserve"> С</w:t>
      </w:r>
      <w:proofErr w:type="gramEnd"/>
      <w:r w:rsidRPr="0075720C">
        <w:rPr>
          <w:rFonts w:ascii="Times New Roman" w:hAnsi="Times New Roman" w:cs="Times New Roman"/>
          <w:sz w:val="28"/>
          <w:szCs w:val="28"/>
        </w:rPr>
        <w:t xml:space="preserve"> 111?</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 (С разметкой проектного положения перегородки).</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 Где и с помощью,  каких инструментов выполняется разметка?</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 (С помощью, лазерного уровня и шнуроотбойного устройства на полу, на потолке и на базовых стенах).</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Какими инструментами выполняется раскрой металлических профилей?  (Электрическими ножницами или  ручными ножницами для резки  металла).</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Что применяется для улучшения звукоизоляционных характеристик конструкции? (Уплотнительная лента в соответствии с шириной профиля).</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Чем крепятся направляющие профили к полу, потолку? Какое расстояние между точками крепления, и какое минимальное количество дюбелей на один профиль? </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(Дюбели 5х35, не более 1м, не менее трех крепления на один профиль)</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 Какие металлические профили используются в данном фильме?</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(Направляющие профили </w:t>
      </w:r>
      <w:proofErr w:type="gramStart"/>
      <w:r w:rsidRPr="0075720C">
        <w:rPr>
          <w:rFonts w:ascii="Times New Roman" w:hAnsi="Times New Roman" w:cs="Times New Roman"/>
          <w:sz w:val="28"/>
          <w:szCs w:val="28"/>
        </w:rPr>
        <w:t>ПН</w:t>
      </w:r>
      <w:proofErr w:type="gramEnd"/>
      <w:r w:rsidRPr="0075720C">
        <w:rPr>
          <w:rFonts w:ascii="Times New Roman" w:hAnsi="Times New Roman" w:cs="Times New Roman"/>
          <w:sz w:val="28"/>
          <w:szCs w:val="28"/>
        </w:rPr>
        <w:t xml:space="preserve"> 50х50 и стоечные профили ПС 50х40)</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Какие требования к длине стоечного профиля </w:t>
      </w:r>
      <w:proofErr w:type="gramStart"/>
      <w:r w:rsidRPr="0075720C">
        <w:rPr>
          <w:rFonts w:ascii="Times New Roman" w:hAnsi="Times New Roman" w:cs="Times New Roman"/>
          <w:sz w:val="28"/>
          <w:szCs w:val="28"/>
        </w:rPr>
        <w:t>при</w:t>
      </w:r>
      <w:proofErr w:type="gramEnd"/>
      <w:r w:rsidRPr="0075720C">
        <w:rPr>
          <w:rFonts w:ascii="Times New Roman" w:hAnsi="Times New Roman" w:cs="Times New Roman"/>
          <w:sz w:val="28"/>
          <w:szCs w:val="28"/>
        </w:rPr>
        <w:t xml:space="preserve"> его  раскроя?</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 (Длина стоечных профилей должна быть на 10мм меньше высоты помещений)</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Чем крепятся стоечные профили </w:t>
      </w:r>
      <w:proofErr w:type="gramStart"/>
      <w:r w:rsidRPr="0075720C">
        <w:rPr>
          <w:rFonts w:ascii="Times New Roman" w:hAnsi="Times New Roman" w:cs="Times New Roman"/>
          <w:sz w:val="28"/>
          <w:szCs w:val="28"/>
        </w:rPr>
        <w:t>к</w:t>
      </w:r>
      <w:proofErr w:type="gramEnd"/>
      <w:r w:rsidRPr="0075720C">
        <w:rPr>
          <w:rFonts w:ascii="Times New Roman" w:hAnsi="Times New Roman" w:cs="Times New Roman"/>
          <w:sz w:val="28"/>
          <w:szCs w:val="28"/>
        </w:rPr>
        <w:t xml:space="preserve"> направляющими? </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(Самонарезающими шурупами длиной 9мм или просекателем, «методом просечки с отгибом»)</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Какой шаг должен быть между стоечными профилями?</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(Проектный шаг 600мм)</w:t>
      </w:r>
    </w:p>
    <w:p w:rsidR="000740B6" w:rsidRPr="0075720C" w:rsidRDefault="000740B6" w:rsidP="00D138FC">
      <w:pPr>
        <w:pStyle w:val="a3"/>
        <w:numPr>
          <w:ilvl w:val="0"/>
          <w:numId w:val="11"/>
        </w:numPr>
        <w:spacing w:after="0" w:line="360" w:lineRule="auto"/>
        <w:ind w:left="0"/>
        <w:rPr>
          <w:rFonts w:ascii="Times New Roman" w:hAnsi="Times New Roman" w:cs="Times New Roman"/>
          <w:sz w:val="28"/>
          <w:szCs w:val="28"/>
        </w:rPr>
      </w:pPr>
      <w:r w:rsidRPr="0075720C">
        <w:rPr>
          <w:rFonts w:ascii="Times New Roman" w:hAnsi="Times New Roman" w:cs="Times New Roman"/>
          <w:sz w:val="28"/>
          <w:szCs w:val="28"/>
        </w:rPr>
        <w:t xml:space="preserve"> Каким инструментом проверяют вертикальность стоечных профилей?</w:t>
      </w:r>
    </w:p>
    <w:p w:rsidR="000740B6" w:rsidRPr="0075720C" w:rsidRDefault="000740B6" w:rsidP="00D138FC">
      <w:pPr>
        <w:pStyle w:val="a3"/>
        <w:spacing w:line="360" w:lineRule="auto"/>
        <w:ind w:left="0"/>
        <w:rPr>
          <w:rFonts w:ascii="Times New Roman" w:hAnsi="Times New Roman" w:cs="Times New Roman"/>
          <w:sz w:val="28"/>
          <w:szCs w:val="28"/>
        </w:rPr>
      </w:pPr>
      <w:r w:rsidRPr="0075720C">
        <w:rPr>
          <w:rFonts w:ascii="Times New Roman" w:hAnsi="Times New Roman" w:cs="Times New Roman"/>
          <w:sz w:val="28"/>
          <w:szCs w:val="28"/>
        </w:rPr>
        <w:t>(уровнем).</w:t>
      </w:r>
    </w:p>
    <w:p w:rsidR="000740B6" w:rsidRPr="0075720C" w:rsidRDefault="000740B6" w:rsidP="00D138FC">
      <w:pPr>
        <w:spacing w:after="0" w:line="360" w:lineRule="auto"/>
        <w:rPr>
          <w:rFonts w:ascii="Times New Roman" w:hAnsi="Times New Roman" w:cs="Times New Roman"/>
          <w:sz w:val="28"/>
          <w:szCs w:val="28"/>
        </w:rPr>
      </w:pPr>
    </w:p>
    <w:p w:rsidR="00662EB3" w:rsidRPr="00644146" w:rsidRDefault="00662EB3" w:rsidP="00413658">
      <w:pPr>
        <w:spacing w:after="0"/>
        <w:jc w:val="center"/>
        <w:rPr>
          <w:rFonts w:ascii="Times New Roman" w:hAnsi="Times New Roman" w:cs="Times New Roman"/>
          <w:b/>
          <w:sz w:val="28"/>
          <w:szCs w:val="28"/>
        </w:rPr>
      </w:pPr>
      <w:r>
        <w:rPr>
          <w:rFonts w:ascii="Times New Roman" w:hAnsi="Times New Roman" w:cs="Times New Roman"/>
          <w:sz w:val="28"/>
          <w:szCs w:val="28"/>
        </w:rPr>
        <w:br w:type="page"/>
      </w:r>
      <w:r w:rsidR="008C5E03">
        <w:rPr>
          <w:rFonts w:ascii="Times New Roman" w:hAnsi="Times New Roman" w:cs="Times New Roman"/>
          <w:b/>
          <w:sz w:val="32"/>
          <w:szCs w:val="32"/>
        </w:rPr>
        <w:lastRenderedPageBreak/>
        <w:t>Само</w:t>
      </w:r>
      <w:r w:rsidR="00644146" w:rsidRPr="00644146">
        <w:rPr>
          <w:rFonts w:ascii="Times New Roman" w:hAnsi="Times New Roman" w:cs="Times New Roman"/>
          <w:b/>
          <w:sz w:val="32"/>
          <w:szCs w:val="32"/>
        </w:rPr>
        <w:t>а</w:t>
      </w:r>
      <w:r w:rsidRPr="00644146">
        <w:rPr>
          <w:rFonts w:ascii="Times New Roman" w:hAnsi="Times New Roman" w:cs="Times New Roman"/>
          <w:b/>
          <w:sz w:val="32"/>
          <w:szCs w:val="32"/>
        </w:rPr>
        <w:t>нализ урока</w:t>
      </w:r>
    </w:p>
    <w:p w:rsidR="00BA3DEC" w:rsidRPr="008C5E03" w:rsidRDefault="00BA3DEC" w:rsidP="0075720C">
      <w:pPr>
        <w:spacing w:after="0" w:line="360" w:lineRule="auto"/>
        <w:ind w:firstLine="708"/>
        <w:jc w:val="both"/>
        <w:rPr>
          <w:rFonts w:ascii="Times New Roman" w:hAnsi="Times New Roman" w:cs="Times New Roman"/>
          <w:bCs/>
          <w:sz w:val="28"/>
          <w:szCs w:val="28"/>
        </w:rPr>
      </w:pPr>
      <w:r w:rsidRPr="008C5E03">
        <w:rPr>
          <w:rFonts w:ascii="Times New Roman" w:hAnsi="Times New Roman" w:cs="Times New Roman"/>
          <w:bCs/>
          <w:sz w:val="28"/>
          <w:szCs w:val="28"/>
        </w:rPr>
        <w:t xml:space="preserve">Отличительная особенность реализации  </w:t>
      </w:r>
      <w:r w:rsidRPr="008C5E03">
        <w:rPr>
          <w:rFonts w:ascii="Times New Roman" w:hAnsi="Times New Roman" w:cs="Times New Roman"/>
          <w:sz w:val="28"/>
          <w:szCs w:val="28"/>
        </w:rPr>
        <w:t>федеральных государственных стандартов СПО</w:t>
      </w:r>
      <w:r w:rsidRPr="008C5E03">
        <w:rPr>
          <w:rFonts w:ascii="Times New Roman" w:hAnsi="Times New Roman" w:cs="Times New Roman"/>
          <w:bCs/>
          <w:sz w:val="28"/>
          <w:szCs w:val="28"/>
        </w:rPr>
        <w:t xml:space="preserve"> в колледже</w:t>
      </w:r>
      <w:r w:rsidRPr="008C5E03">
        <w:rPr>
          <w:bCs/>
          <w:sz w:val="28"/>
          <w:szCs w:val="28"/>
        </w:rPr>
        <w:t>, -</w:t>
      </w:r>
      <w:r w:rsidRPr="008C5E03">
        <w:rPr>
          <w:rFonts w:ascii="Times New Roman" w:hAnsi="Times New Roman" w:cs="Times New Roman"/>
          <w:bCs/>
          <w:sz w:val="28"/>
          <w:szCs w:val="28"/>
        </w:rPr>
        <w:t xml:space="preserve"> это уход от дисциплинарной системы реализации профессиональных модулей.  </w:t>
      </w:r>
      <w:r w:rsidRPr="008C5E03">
        <w:rPr>
          <w:rFonts w:ascii="Times New Roman" w:hAnsi="Times New Roman" w:cs="Times New Roman"/>
          <w:sz w:val="28"/>
          <w:szCs w:val="28"/>
        </w:rPr>
        <w:t xml:space="preserve">Система </w:t>
      </w:r>
      <w:proofErr w:type="spellStart"/>
      <w:r w:rsidRPr="008C5E03">
        <w:rPr>
          <w:rFonts w:ascii="Times New Roman" w:hAnsi="Times New Roman" w:cs="Times New Roman"/>
          <w:sz w:val="28"/>
          <w:szCs w:val="28"/>
        </w:rPr>
        <w:t>модульно-компетентностной</w:t>
      </w:r>
      <w:proofErr w:type="spellEnd"/>
      <w:r w:rsidRPr="008C5E03">
        <w:rPr>
          <w:rFonts w:ascii="Times New Roman" w:hAnsi="Times New Roman" w:cs="Times New Roman"/>
          <w:sz w:val="28"/>
          <w:szCs w:val="28"/>
        </w:rPr>
        <w:t xml:space="preserve">  </w:t>
      </w:r>
      <w:r w:rsidRPr="008C5E03">
        <w:rPr>
          <w:rFonts w:ascii="Times New Roman" w:hAnsi="Times New Roman" w:cs="Times New Roman"/>
          <w:bCs/>
          <w:sz w:val="28"/>
          <w:szCs w:val="28"/>
        </w:rPr>
        <w:t>организации</w:t>
      </w:r>
      <w:r w:rsidRPr="008C5E03">
        <w:rPr>
          <w:rFonts w:ascii="Times New Roman" w:hAnsi="Times New Roman" w:cs="Times New Roman"/>
          <w:sz w:val="28"/>
          <w:szCs w:val="28"/>
        </w:rPr>
        <w:t xml:space="preserve"> </w:t>
      </w:r>
      <w:r w:rsidRPr="008C5E03">
        <w:rPr>
          <w:rFonts w:ascii="Times New Roman" w:hAnsi="Times New Roman" w:cs="Times New Roman"/>
          <w:bCs/>
          <w:sz w:val="28"/>
          <w:szCs w:val="28"/>
        </w:rPr>
        <w:t xml:space="preserve">образовательного </w:t>
      </w:r>
      <w:r w:rsidRPr="008C5E03">
        <w:rPr>
          <w:rFonts w:ascii="Times New Roman" w:hAnsi="Times New Roman" w:cs="Times New Roman"/>
          <w:sz w:val="28"/>
          <w:szCs w:val="28"/>
        </w:rPr>
        <w:t xml:space="preserve"> </w:t>
      </w:r>
      <w:r w:rsidRPr="008C5E03">
        <w:rPr>
          <w:rFonts w:ascii="Times New Roman" w:hAnsi="Times New Roman" w:cs="Times New Roman"/>
          <w:bCs/>
          <w:sz w:val="28"/>
          <w:szCs w:val="28"/>
        </w:rPr>
        <w:t>процесса</w:t>
      </w:r>
      <w:r w:rsidRPr="008C5E03">
        <w:rPr>
          <w:rFonts w:ascii="Times New Roman" w:hAnsi="Times New Roman" w:cs="Times New Roman"/>
          <w:sz w:val="28"/>
          <w:szCs w:val="28"/>
        </w:rPr>
        <w:t xml:space="preserve">, </w:t>
      </w:r>
      <w:proofErr w:type="spellStart"/>
      <w:r w:rsidRPr="008C5E03">
        <w:rPr>
          <w:rFonts w:ascii="Times New Roman" w:hAnsi="Times New Roman" w:cs="Times New Roman"/>
          <w:bCs/>
          <w:sz w:val="28"/>
          <w:szCs w:val="28"/>
        </w:rPr>
        <w:t>рассматиривает</w:t>
      </w:r>
      <w:proofErr w:type="spellEnd"/>
      <w:r w:rsidRPr="008C5E03">
        <w:rPr>
          <w:rFonts w:ascii="Times New Roman" w:hAnsi="Times New Roman" w:cs="Times New Roman"/>
          <w:bCs/>
          <w:sz w:val="28"/>
          <w:szCs w:val="28"/>
        </w:rPr>
        <w:t xml:space="preserve"> учебный модуль, как занятие, включающее приобретение теоретических знаний, практическую работу и  выполнение учебно-производственного задания</w:t>
      </w:r>
      <w:r w:rsidRPr="008C5E03">
        <w:rPr>
          <w:rFonts w:ascii="Times New Roman" w:hAnsi="Times New Roman" w:cs="Times New Roman"/>
          <w:sz w:val="28"/>
          <w:szCs w:val="28"/>
        </w:rPr>
        <w:t xml:space="preserve"> в условиях максимально приближенных к реальному производству</w:t>
      </w:r>
      <w:r w:rsidRPr="008C5E03">
        <w:rPr>
          <w:rFonts w:ascii="Times New Roman" w:hAnsi="Times New Roman" w:cs="Times New Roman"/>
          <w:bCs/>
          <w:sz w:val="28"/>
          <w:szCs w:val="28"/>
        </w:rPr>
        <w:t>. В представленном фрагменте учебного модуля (дидактическая составляющая МДК) отсутствует учебно-производственное задание.</w:t>
      </w:r>
    </w:p>
    <w:p w:rsidR="00BA3DEC" w:rsidRPr="003F18D7" w:rsidRDefault="00BA3DEC" w:rsidP="00BA3DEC">
      <w:pPr>
        <w:spacing w:after="0" w:line="240" w:lineRule="auto"/>
        <w:jc w:val="both"/>
        <w:rPr>
          <w:rFonts w:ascii="Times New Roman" w:hAnsi="Times New Roman" w:cs="Times New Roman"/>
          <w:b/>
          <w:sz w:val="27"/>
          <w:szCs w:val="27"/>
          <w:u w:val="single"/>
        </w:rPr>
      </w:pPr>
      <w:r w:rsidRPr="003F18D7">
        <w:rPr>
          <w:rFonts w:ascii="Times New Roman" w:hAnsi="Times New Roman" w:cs="Times New Roman"/>
          <w:b/>
          <w:sz w:val="27"/>
          <w:szCs w:val="27"/>
          <w:u w:val="single"/>
        </w:rPr>
        <w:t>Нормативно-правовые основы УМ:</w:t>
      </w:r>
    </w:p>
    <w:p w:rsidR="00BA3DEC" w:rsidRPr="003F18D7" w:rsidRDefault="00BA3DEC" w:rsidP="00BA3DEC">
      <w:pPr>
        <w:tabs>
          <w:tab w:val="left" w:pos="1075"/>
        </w:tabs>
        <w:spacing w:after="0" w:line="240" w:lineRule="auto"/>
        <w:jc w:val="both"/>
        <w:rPr>
          <w:rFonts w:ascii="Times New Roman" w:hAnsi="Times New Roman" w:cs="Times New Roman"/>
          <w:sz w:val="27"/>
          <w:szCs w:val="27"/>
        </w:rPr>
      </w:pPr>
      <w:r w:rsidRPr="003F18D7">
        <w:rPr>
          <w:rFonts w:ascii="Times New Roman" w:hAnsi="Times New Roman" w:cs="Times New Roman"/>
          <w:sz w:val="27"/>
          <w:szCs w:val="27"/>
        </w:rPr>
        <w:tab/>
      </w:r>
    </w:p>
    <w:tbl>
      <w:tblPr>
        <w:tblStyle w:val="a4"/>
        <w:tblW w:w="5000" w:type="pct"/>
        <w:tblLook w:val="04A0"/>
      </w:tblPr>
      <w:tblGrid>
        <w:gridCol w:w="4785"/>
        <w:gridCol w:w="4786"/>
      </w:tblGrid>
      <w:tr w:rsidR="00BA3DEC" w:rsidRPr="008C5E03" w:rsidTr="008C5E03">
        <w:tc>
          <w:tcPr>
            <w:tcW w:w="2500" w:type="pct"/>
          </w:tcPr>
          <w:p w:rsidR="00BA3DEC" w:rsidRPr="008C5E03" w:rsidRDefault="00BA3DEC" w:rsidP="008C5E03">
            <w:pPr>
              <w:jc w:val="both"/>
              <w:rPr>
                <w:rFonts w:ascii="Times New Roman" w:hAnsi="Times New Roman" w:cs="Times New Roman"/>
                <w:sz w:val="27"/>
                <w:szCs w:val="27"/>
              </w:rPr>
            </w:pPr>
            <w:r w:rsidRPr="008C5E03">
              <w:rPr>
                <w:rFonts w:ascii="Times New Roman" w:hAnsi="Times New Roman" w:cs="Times New Roman"/>
                <w:sz w:val="27"/>
                <w:szCs w:val="27"/>
              </w:rPr>
              <w:t xml:space="preserve">Компетенции, заявленные ФГОС СПО, на формирование которых ориентирован урок </w:t>
            </w:r>
          </w:p>
        </w:tc>
        <w:tc>
          <w:tcPr>
            <w:tcW w:w="2500" w:type="pct"/>
          </w:tcPr>
          <w:p w:rsidR="00BA3DEC" w:rsidRPr="008C5E03" w:rsidRDefault="00BA3DEC" w:rsidP="008C5E03">
            <w:pPr>
              <w:rPr>
                <w:rFonts w:ascii="Times New Roman" w:hAnsi="Times New Roman" w:cs="Times New Roman"/>
                <w:sz w:val="27"/>
                <w:szCs w:val="28"/>
              </w:rPr>
            </w:pPr>
            <w:r w:rsidRPr="008C5E03">
              <w:rPr>
                <w:rFonts w:ascii="Times New Roman" w:hAnsi="Times New Roman" w:cs="Times New Roman"/>
                <w:sz w:val="27"/>
                <w:szCs w:val="27"/>
              </w:rPr>
              <w:t xml:space="preserve">ПК 6.3. Выполнять </w:t>
            </w:r>
            <w:r w:rsidRPr="008C5E03">
              <w:rPr>
                <w:rFonts w:ascii="Times New Roman" w:hAnsi="Times New Roman"/>
                <w:sz w:val="27"/>
                <w:szCs w:val="28"/>
              </w:rPr>
              <w:t>монтаж  внутренних перегородок»</w:t>
            </w:r>
            <w:r w:rsidRPr="008C5E03">
              <w:rPr>
                <w:rFonts w:ascii="Times New Roman" w:hAnsi="Times New Roman" w:cs="Times New Roman"/>
                <w:sz w:val="27"/>
                <w:szCs w:val="28"/>
              </w:rPr>
              <w:t>;</w:t>
            </w:r>
          </w:p>
          <w:p w:rsidR="00BA3DEC" w:rsidRPr="008C5E03" w:rsidRDefault="00BA3DEC" w:rsidP="008C5E03">
            <w:pPr>
              <w:rPr>
                <w:rFonts w:ascii="Times New Roman" w:hAnsi="Times New Roman" w:cs="Times New Roman"/>
                <w:sz w:val="27"/>
                <w:szCs w:val="27"/>
              </w:rPr>
            </w:pPr>
            <w:r w:rsidRPr="008C5E03">
              <w:rPr>
                <w:rFonts w:ascii="Times New Roman" w:eastAsia="Times New Roman" w:hAnsi="Times New Roman"/>
                <w:sz w:val="27"/>
                <w:szCs w:val="27"/>
              </w:rPr>
              <w:t xml:space="preserve">ОК.1.  </w:t>
            </w:r>
            <w:r w:rsidRPr="008C5E03">
              <w:rPr>
                <w:rFonts w:ascii="Times New Roman" w:hAnsi="Times New Roman" w:cs="Times New Roman"/>
                <w:sz w:val="27"/>
                <w:szCs w:val="27"/>
              </w:rPr>
              <w:t>Понимать сущность и социальную значимость своей будущей профессии, проявлять к ней устойчивый интерес.</w:t>
            </w:r>
          </w:p>
          <w:p w:rsidR="00BA3DEC" w:rsidRPr="008C5E03" w:rsidRDefault="00BA3DEC" w:rsidP="008C5E03">
            <w:pPr>
              <w:rPr>
                <w:rFonts w:ascii="Times New Roman" w:hAnsi="Times New Roman"/>
                <w:sz w:val="27"/>
                <w:szCs w:val="27"/>
              </w:rPr>
            </w:pPr>
            <w:r w:rsidRPr="008C5E03">
              <w:rPr>
                <w:rFonts w:ascii="Times New Roman" w:hAnsi="Times New Roman" w:cs="Times New Roman"/>
                <w:sz w:val="27"/>
                <w:szCs w:val="27"/>
              </w:rPr>
              <w:t>ОК.2.</w:t>
            </w:r>
            <w:r w:rsidRPr="008C5E03">
              <w:rPr>
                <w:rFonts w:ascii="Times New Roman" w:hAnsi="Times New Roman"/>
                <w:sz w:val="27"/>
                <w:szCs w:val="27"/>
              </w:rPr>
              <w:t xml:space="preserve"> Организовывать свою собственную деятельность, исходя из цели и способов ее достижения, определенных руководителем.</w:t>
            </w:r>
          </w:p>
          <w:p w:rsidR="00BA3DEC" w:rsidRPr="008C5E03" w:rsidRDefault="00BA3DEC" w:rsidP="008C5E03">
            <w:pPr>
              <w:rPr>
                <w:rFonts w:ascii="Times New Roman" w:hAnsi="Times New Roman" w:cs="Times New Roman"/>
                <w:sz w:val="27"/>
                <w:szCs w:val="27"/>
              </w:rPr>
            </w:pPr>
            <w:r w:rsidRPr="008C5E03">
              <w:rPr>
                <w:rFonts w:ascii="Times New Roman" w:hAnsi="Times New Roman"/>
                <w:sz w:val="27"/>
                <w:szCs w:val="27"/>
              </w:rPr>
              <w:t>ОК.3</w:t>
            </w:r>
            <w:proofErr w:type="gramStart"/>
            <w:r w:rsidRPr="008C5E03">
              <w:rPr>
                <w:rFonts w:ascii="Times New Roman" w:hAnsi="Times New Roman"/>
                <w:sz w:val="27"/>
                <w:szCs w:val="27"/>
              </w:rPr>
              <w:t xml:space="preserve"> А</w:t>
            </w:r>
            <w:proofErr w:type="gramEnd"/>
            <w:r w:rsidRPr="008C5E03">
              <w:rPr>
                <w:rFonts w:ascii="Times New Roman" w:hAnsi="Times New Roman"/>
                <w:sz w:val="27"/>
                <w:szCs w:val="27"/>
              </w:rPr>
              <w:t>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A3DEC" w:rsidRPr="008C5E03" w:rsidRDefault="00BA3DEC" w:rsidP="008C5E03">
            <w:pPr>
              <w:spacing w:after="0"/>
              <w:rPr>
                <w:rFonts w:ascii="Times New Roman" w:hAnsi="Times New Roman" w:cs="Times New Roman"/>
                <w:i/>
                <w:sz w:val="27"/>
                <w:szCs w:val="27"/>
              </w:rPr>
            </w:pPr>
            <w:r w:rsidRPr="008C5E03">
              <w:rPr>
                <w:rFonts w:ascii="Times New Roman" w:eastAsia="Times New Roman" w:hAnsi="Times New Roman"/>
                <w:sz w:val="27"/>
                <w:szCs w:val="27"/>
              </w:rPr>
              <w:t>ОК</w:t>
            </w:r>
            <w:proofErr w:type="gramStart"/>
            <w:r w:rsidRPr="008C5E03">
              <w:rPr>
                <w:rFonts w:ascii="Times New Roman" w:eastAsia="Times New Roman" w:hAnsi="Times New Roman"/>
                <w:sz w:val="27"/>
                <w:szCs w:val="27"/>
              </w:rPr>
              <w:t>6</w:t>
            </w:r>
            <w:proofErr w:type="gramEnd"/>
            <w:r w:rsidRPr="008C5E03">
              <w:rPr>
                <w:rFonts w:ascii="Times New Roman" w:eastAsia="Times New Roman" w:hAnsi="Times New Roman"/>
                <w:sz w:val="27"/>
                <w:szCs w:val="27"/>
              </w:rPr>
              <w:t xml:space="preserve">. . </w:t>
            </w:r>
            <w:r w:rsidRPr="008C5E03">
              <w:rPr>
                <w:rFonts w:ascii="Times New Roman" w:hAnsi="Times New Roman" w:cs="Times New Roman"/>
                <w:sz w:val="28"/>
                <w:szCs w:val="28"/>
              </w:rPr>
              <w:t>Работать в команде, эффективно  общаться с коллегами</w:t>
            </w:r>
          </w:p>
          <w:p w:rsidR="00BA3DEC" w:rsidRPr="008C5E03" w:rsidRDefault="00BA3DEC" w:rsidP="008C5E03">
            <w:pPr>
              <w:rPr>
                <w:rFonts w:ascii="Times New Roman" w:hAnsi="Times New Roman" w:cs="Times New Roman"/>
                <w:sz w:val="23"/>
                <w:szCs w:val="23"/>
              </w:rPr>
            </w:pPr>
          </w:p>
        </w:tc>
      </w:tr>
      <w:tr w:rsidR="00BA3DEC" w:rsidRPr="008C5E03" w:rsidTr="008C5E03">
        <w:tc>
          <w:tcPr>
            <w:tcW w:w="2500" w:type="pct"/>
          </w:tcPr>
          <w:p w:rsidR="00BA3DEC" w:rsidRPr="008C5E03" w:rsidRDefault="00BA3DEC" w:rsidP="008C5E03">
            <w:pPr>
              <w:jc w:val="both"/>
              <w:rPr>
                <w:rFonts w:ascii="Times New Roman" w:hAnsi="Times New Roman" w:cs="Times New Roman"/>
                <w:sz w:val="27"/>
                <w:szCs w:val="27"/>
              </w:rPr>
            </w:pPr>
            <w:r w:rsidRPr="008C5E03">
              <w:rPr>
                <w:rFonts w:ascii="Times New Roman" w:hAnsi="Times New Roman" w:cs="Times New Roman"/>
                <w:sz w:val="27"/>
                <w:szCs w:val="27"/>
              </w:rPr>
              <w:t xml:space="preserve">Соответствие содержания урока требованиям профессионального стандарта </w:t>
            </w:r>
          </w:p>
        </w:tc>
        <w:tc>
          <w:tcPr>
            <w:tcW w:w="2500" w:type="pct"/>
          </w:tcPr>
          <w:p w:rsidR="00BA3DEC" w:rsidRPr="008C5E03" w:rsidRDefault="00BA3DEC" w:rsidP="008C5E03">
            <w:pPr>
              <w:jc w:val="both"/>
              <w:rPr>
                <w:rFonts w:ascii="Times New Roman" w:hAnsi="Times New Roman" w:cs="Times New Roman"/>
                <w:sz w:val="27"/>
                <w:szCs w:val="27"/>
                <w:u w:val="single"/>
              </w:rPr>
            </w:pPr>
            <w:r w:rsidRPr="008C5E03">
              <w:rPr>
                <w:rFonts w:ascii="Times New Roman" w:hAnsi="Times New Roman" w:cs="Times New Roman"/>
                <w:sz w:val="27"/>
                <w:szCs w:val="27"/>
                <w:u w:val="single"/>
              </w:rPr>
              <w:t>Обобщённая трудовая функция</w:t>
            </w:r>
            <w:r w:rsidRPr="008C5E03">
              <w:rPr>
                <w:rFonts w:ascii="Times New Roman" w:hAnsi="Times New Roman" w:cs="Times New Roman"/>
                <w:sz w:val="27"/>
                <w:szCs w:val="27"/>
              </w:rPr>
              <w:t xml:space="preserve">: </w:t>
            </w:r>
            <w:r w:rsidRPr="008C5E03">
              <w:rPr>
                <w:rFonts w:ascii="Times New Roman" w:hAnsi="Times New Roman"/>
                <w:sz w:val="27"/>
                <w:szCs w:val="28"/>
              </w:rPr>
              <w:t xml:space="preserve">Устройство каркасно-обшивных конструкций (КОК) из листовых и </w:t>
            </w:r>
            <w:proofErr w:type="spellStart"/>
            <w:r w:rsidRPr="008C5E03">
              <w:rPr>
                <w:rFonts w:ascii="Times New Roman" w:hAnsi="Times New Roman"/>
                <w:sz w:val="27"/>
                <w:szCs w:val="28"/>
              </w:rPr>
              <w:t>плитных</w:t>
            </w:r>
            <w:proofErr w:type="spellEnd"/>
            <w:r w:rsidRPr="008C5E03">
              <w:rPr>
                <w:rFonts w:ascii="Times New Roman" w:hAnsi="Times New Roman"/>
                <w:sz w:val="27"/>
                <w:szCs w:val="28"/>
              </w:rPr>
              <w:t xml:space="preserve"> материалов и конструкций из гипсовых пазогребневых плит</w:t>
            </w:r>
            <w:r w:rsidRPr="008C5E03">
              <w:rPr>
                <w:rFonts w:ascii="Times New Roman" w:hAnsi="Times New Roman" w:cs="Times New Roman"/>
                <w:sz w:val="27"/>
                <w:szCs w:val="27"/>
                <w:u w:val="single"/>
              </w:rPr>
              <w:t>. Трудовая функция</w:t>
            </w:r>
            <w:r w:rsidRPr="008C5E03">
              <w:rPr>
                <w:rFonts w:ascii="Times New Roman" w:hAnsi="Times New Roman" w:cs="Times New Roman"/>
                <w:sz w:val="27"/>
                <w:szCs w:val="27"/>
              </w:rPr>
              <w:t xml:space="preserve">: </w:t>
            </w:r>
            <w:r w:rsidRPr="008C5E03">
              <w:rPr>
                <w:rFonts w:ascii="Times New Roman" w:hAnsi="Times New Roman" w:cs="Times New Roman"/>
                <w:sz w:val="27"/>
                <w:szCs w:val="28"/>
              </w:rPr>
              <w:t xml:space="preserve">Монтаж </w:t>
            </w:r>
            <w:r w:rsidRPr="008C5E03">
              <w:rPr>
                <w:rFonts w:ascii="Times New Roman" w:hAnsi="Times New Roman" w:cs="Times New Roman"/>
                <w:sz w:val="27"/>
                <w:szCs w:val="28"/>
              </w:rPr>
              <w:lastRenderedPageBreak/>
              <w:t>металлических и деревянных каркасов.</w:t>
            </w:r>
            <w:r w:rsidRPr="008C5E03" w:rsidDel="00C24FD3">
              <w:rPr>
                <w:rFonts w:ascii="Times New Roman" w:hAnsi="Times New Roman" w:cs="Times New Roman"/>
                <w:sz w:val="27"/>
                <w:szCs w:val="28"/>
              </w:rPr>
              <w:t xml:space="preserve"> </w:t>
            </w:r>
          </w:p>
          <w:p w:rsidR="00BA3DEC" w:rsidRPr="008C5E03" w:rsidRDefault="00BA3DEC" w:rsidP="008C5E03">
            <w:pPr>
              <w:jc w:val="both"/>
              <w:rPr>
                <w:rFonts w:ascii="Times New Roman" w:hAnsi="Times New Roman" w:cs="Times New Roman"/>
                <w:sz w:val="27"/>
                <w:szCs w:val="27"/>
              </w:rPr>
            </w:pPr>
            <w:r w:rsidRPr="008C5E03">
              <w:rPr>
                <w:rFonts w:ascii="Times New Roman" w:hAnsi="Times New Roman" w:cs="Times New Roman"/>
                <w:sz w:val="27"/>
                <w:szCs w:val="27"/>
                <w:u w:val="single"/>
              </w:rPr>
              <w:t xml:space="preserve"> Трудовые действия</w:t>
            </w:r>
            <w:r w:rsidRPr="008C5E03">
              <w:rPr>
                <w:rFonts w:ascii="Times New Roman" w:hAnsi="Times New Roman" w:cs="Times New Roman"/>
                <w:sz w:val="27"/>
                <w:szCs w:val="27"/>
              </w:rPr>
              <w:t xml:space="preserve">: </w:t>
            </w:r>
            <w:bookmarkStart w:id="0" w:name="OLE_LINK5"/>
            <w:bookmarkStart w:id="1" w:name="OLE_LINK6"/>
            <w:bookmarkStart w:id="2" w:name="OLE_LINK14"/>
          </w:p>
          <w:p w:rsidR="00BA3DEC" w:rsidRPr="008C5E03" w:rsidRDefault="00BA3DEC" w:rsidP="008C5E03">
            <w:pPr>
              <w:jc w:val="both"/>
              <w:rPr>
                <w:rFonts w:ascii="Times New Roman" w:hAnsi="Times New Roman"/>
                <w:sz w:val="27"/>
                <w:szCs w:val="28"/>
              </w:rPr>
            </w:pPr>
            <w:r w:rsidRPr="008C5E03">
              <w:rPr>
                <w:rFonts w:ascii="Times New Roman" w:hAnsi="Times New Roman"/>
                <w:sz w:val="27"/>
                <w:szCs w:val="28"/>
              </w:rPr>
              <w:t>Подготовка площадки для проведения работ по устройству КОК.</w:t>
            </w:r>
          </w:p>
          <w:p w:rsidR="00BA3DEC" w:rsidRPr="008C5E03" w:rsidRDefault="00BA3DEC" w:rsidP="008C5E03">
            <w:pPr>
              <w:jc w:val="both"/>
              <w:rPr>
                <w:rFonts w:ascii="Times New Roman" w:hAnsi="Times New Roman"/>
                <w:sz w:val="27"/>
                <w:szCs w:val="28"/>
              </w:rPr>
            </w:pPr>
            <w:r w:rsidRPr="008C5E03">
              <w:rPr>
                <w:rFonts w:ascii="Times New Roman" w:hAnsi="Times New Roman"/>
                <w:sz w:val="27"/>
                <w:szCs w:val="28"/>
              </w:rPr>
              <w:t>Проверка работоспособности и исправности инструмента.</w:t>
            </w:r>
          </w:p>
          <w:p w:rsidR="00BA3DEC" w:rsidRPr="008C5E03" w:rsidRDefault="00BA3DEC" w:rsidP="008C5E03">
            <w:pPr>
              <w:jc w:val="both"/>
              <w:rPr>
                <w:rFonts w:ascii="Times New Roman" w:hAnsi="Times New Roman"/>
                <w:sz w:val="27"/>
                <w:szCs w:val="28"/>
              </w:rPr>
            </w:pPr>
            <w:r w:rsidRPr="008C5E03">
              <w:rPr>
                <w:rFonts w:ascii="Times New Roman" w:hAnsi="Times New Roman"/>
                <w:sz w:val="27"/>
                <w:szCs w:val="28"/>
              </w:rPr>
              <w:t>Подготовка элементов металлических и деревянных каркасов КОК.</w:t>
            </w:r>
          </w:p>
          <w:p w:rsidR="00BA3DEC" w:rsidRPr="008C5E03" w:rsidRDefault="00BA3DEC" w:rsidP="008C5E03">
            <w:pPr>
              <w:jc w:val="both"/>
              <w:rPr>
                <w:rFonts w:ascii="Times New Roman" w:hAnsi="Times New Roman"/>
                <w:sz w:val="27"/>
                <w:szCs w:val="28"/>
              </w:rPr>
            </w:pPr>
            <w:r w:rsidRPr="008C5E03">
              <w:rPr>
                <w:rFonts w:ascii="Times New Roman" w:hAnsi="Times New Roman"/>
                <w:sz w:val="27"/>
                <w:szCs w:val="28"/>
              </w:rPr>
              <w:t>Разметка поверхностей.</w:t>
            </w:r>
          </w:p>
          <w:p w:rsidR="00BA3DEC" w:rsidRPr="008C5E03" w:rsidRDefault="00BA3DEC" w:rsidP="008C5E03">
            <w:pPr>
              <w:jc w:val="both"/>
              <w:rPr>
                <w:rFonts w:ascii="Times New Roman" w:hAnsi="Times New Roman"/>
                <w:sz w:val="27"/>
                <w:szCs w:val="27"/>
              </w:rPr>
            </w:pPr>
            <w:r w:rsidRPr="008C5E03">
              <w:rPr>
                <w:rFonts w:ascii="Times New Roman" w:hAnsi="Times New Roman"/>
                <w:sz w:val="27"/>
                <w:szCs w:val="28"/>
              </w:rPr>
              <w:t xml:space="preserve"> Монтаж элементов металлических и деревянных каркасов КОК</w:t>
            </w:r>
            <w:r w:rsidRPr="008C5E03">
              <w:rPr>
                <w:rFonts w:ascii="Times New Roman" w:hAnsi="Times New Roman"/>
                <w:sz w:val="27"/>
                <w:szCs w:val="27"/>
              </w:rPr>
              <w:t>.</w:t>
            </w:r>
          </w:p>
          <w:bookmarkEnd w:id="0"/>
          <w:bookmarkEnd w:id="1"/>
          <w:bookmarkEnd w:id="2"/>
          <w:p w:rsidR="00BA3DEC" w:rsidRPr="008C5E03" w:rsidRDefault="00BA3DEC" w:rsidP="008C5E03">
            <w:pPr>
              <w:jc w:val="both"/>
              <w:rPr>
                <w:rFonts w:ascii="Times New Roman" w:hAnsi="Times New Roman"/>
                <w:sz w:val="23"/>
                <w:szCs w:val="23"/>
              </w:rPr>
            </w:pPr>
          </w:p>
        </w:tc>
      </w:tr>
      <w:tr w:rsidR="00BA3DEC" w:rsidRPr="008C5E03" w:rsidTr="008C5E03">
        <w:trPr>
          <w:trHeight w:val="2718"/>
        </w:trPr>
        <w:tc>
          <w:tcPr>
            <w:tcW w:w="2500" w:type="pct"/>
          </w:tcPr>
          <w:p w:rsidR="00BA3DEC" w:rsidRPr="008C5E03" w:rsidRDefault="00BA3DEC" w:rsidP="008C5E03">
            <w:pPr>
              <w:jc w:val="both"/>
              <w:rPr>
                <w:rFonts w:ascii="Times New Roman" w:hAnsi="Times New Roman" w:cs="Times New Roman"/>
                <w:sz w:val="27"/>
                <w:szCs w:val="27"/>
                <w:shd w:val="clear" w:color="auto" w:fill="FFFFFF"/>
              </w:rPr>
            </w:pPr>
            <w:r w:rsidRPr="008C5E03">
              <w:rPr>
                <w:rFonts w:ascii="Times New Roman" w:hAnsi="Times New Roman" w:cs="Times New Roman"/>
                <w:sz w:val="23"/>
                <w:szCs w:val="23"/>
              </w:rPr>
              <w:lastRenderedPageBreak/>
              <w:t xml:space="preserve">Учёт требований стандартов </w:t>
            </w:r>
            <w:proofErr w:type="spellStart"/>
            <w:r w:rsidRPr="008C5E03">
              <w:rPr>
                <w:rFonts w:ascii="Times New Roman" w:hAnsi="Times New Roman" w:cs="Times New Roman"/>
                <w:sz w:val="27"/>
                <w:szCs w:val="27"/>
                <w:shd w:val="clear" w:color="auto" w:fill="FFFFFF"/>
              </w:rPr>
              <w:t>WorldSkills</w:t>
            </w:r>
            <w:proofErr w:type="spellEnd"/>
            <w:r w:rsidRPr="008C5E03">
              <w:rPr>
                <w:rFonts w:ascii="Times New Roman" w:hAnsi="Times New Roman" w:cs="Times New Roman"/>
                <w:sz w:val="27"/>
                <w:szCs w:val="27"/>
                <w:shd w:val="clear" w:color="auto" w:fill="FFFFFF"/>
              </w:rPr>
              <w:t xml:space="preserve"> </w:t>
            </w:r>
            <w:r w:rsidRPr="008C5E03">
              <w:rPr>
                <w:rFonts w:ascii="Times New Roman" w:hAnsi="Times New Roman" w:cs="Times New Roman"/>
                <w:sz w:val="27"/>
                <w:szCs w:val="27"/>
                <w:shd w:val="clear" w:color="auto" w:fill="FFFFFF"/>
              </w:rPr>
              <w:sym w:font="Symbol" w:char="F05B"/>
            </w:r>
            <w:r w:rsidRPr="008C5E03">
              <w:rPr>
                <w:rFonts w:ascii="Times New Roman" w:hAnsi="Times New Roman" w:cs="Times New Roman"/>
                <w:sz w:val="27"/>
                <w:szCs w:val="27"/>
                <w:shd w:val="clear" w:color="auto" w:fill="FFFFFF"/>
              </w:rPr>
              <w:t>л.1, с.3,4</w:t>
            </w:r>
            <w:r w:rsidRPr="008C5E03">
              <w:rPr>
                <w:rFonts w:ascii="Times New Roman" w:hAnsi="Times New Roman" w:cs="Times New Roman"/>
                <w:sz w:val="27"/>
                <w:szCs w:val="27"/>
                <w:shd w:val="clear" w:color="auto" w:fill="FFFFFF"/>
              </w:rPr>
              <w:sym w:font="Symbol" w:char="F05D"/>
            </w:r>
          </w:p>
          <w:p w:rsidR="00BA3DEC" w:rsidRPr="008C5E03" w:rsidRDefault="00BA3DEC" w:rsidP="008C5E03">
            <w:pPr>
              <w:jc w:val="both"/>
              <w:rPr>
                <w:rFonts w:ascii="Times New Roman" w:hAnsi="Times New Roman" w:cs="Times New Roman"/>
                <w:sz w:val="27"/>
                <w:szCs w:val="27"/>
                <w:shd w:val="clear" w:color="auto" w:fill="FFFFFF"/>
              </w:rPr>
            </w:pPr>
            <w:r w:rsidRPr="008C5E03">
              <w:rPr>
                <w:rFonts w:ascii="Times New Roman" w:hAnsi="Times New Roman" w:cs="Times New Roman"/>
                <w:noProof/>
                <w:sz w:val="27"/>
                <w:szCs w:val="27"/>
                <w:shd w:val="clear" w:color="auto" w:fill="FFFFFF"/>
              </w:rPr>
              <w:drawing>
                <wp:inline distT="0" distB="0" distL="0" distR="0">
                  <wp:extent cx="852488" cy="730568"/>
                  <wp:effectExtent l="19050" t="0" r="4762" b="0"/>
                  <wp:docPr id="6" name="Рисунок 1" descr="C:\Users\МОРОЗОВА ГА\Pictures\-WS-e1479212041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ОЗОВА ГА\Pictures\-WS-e1479212041698.jpg"/>
                          <pic:cNvPicPr>
                            <a:picLocks noChangeAspect="1" noChangeArrowheads="1"/>
                          </pic:cNvPicPr>
                        </pic:nvPicPr>
                        <pic:blipFill>
                          <a:blip r:embed="rId14" cstate="print"/>
                          <a:srcRect/>
                          <a:stretch>
                            <a:fillRect/>
                          </a:stretch>
                        </pic:blipFill>
                        <pic:spPr bwMode="auto">
                          <a:xfrm>
                            <a:off x="0" y="0"/>
                            <a:ext cx="852488" cy="730568"/>
                          </a:xfrm>
                          <a:prstGeom prst="rect">
                            <a:avLst/>
                          </a:prstGeom>
                          <a:noFill/>
                          <a:ln w="9525">
                            <a:noFill/>
                            <a:miter lim="800000"/>
                            <a:headEnd/>
                            <a:tailEnd/>
                          </a:ln>
                        </pic:spPr>
                      </pic:pic>
                    </a:graphicData>
                  </a:graphic>
                </wp:inline>
              </w:drawing>
            </w:r>
          </w:p>
        </w:tc>
        <w:tc>
          <w:tcPr>
            <w:tcW w:w="2500" w:type="pct"/>
          </w:tcPr>
          <w:p w:rsidR="00BA3DEC" w:rsidRPr="008C5E03" w:rsidRDefault="00BA3DEC" w:rsidP="008C5E03">
            <w:pPr>
              <w:pStyle w:val="Default"/>
              <w:rPr>
                <w:color w:val="auto"/>
                <w:sz w:val="28"/>
                <w:szCs w:val="28"/>
              </w:rPr>
            </w:pPr>
            <w:r w:rsidRPr="008C5E03">
              <w:rPr>
                <w:color w:val="auto"/>
                <w:sz w:val="28"/>
                <w:szCs w:val="28"/>
              </w:rPr>
              <w:t>Работать только профессиональными  инструментами, в соответствии с технологией производства работ, избегать перерасхода материала.</w:t>
            </w:r>
          </w:p>
          <w:p w:rsidR="00BA3DEC" w:rsidRPr="008C5E03" w:rsidRDefault="00BA3DEC" w:rsidP="008C5E03">
            <w:pPr>
              <w:pStyle w:val="Default"/>
              <w:rPr>
                <w:color w:val="auto"/>
                <w:sz w:val="23"/>
                <w:szCs w:val="23"/>
              </w:rPr>
            </w:pPr>
            <w:r w:rsidRPr="008C5E03">
              <w:rPr>
                <w:color w:val="auto"/>
                <w:sz w:val="28"/>
                <w:szCs w:val="28"/>
              </w:rPr>
              <w:t>Выполняемая работа должна соответствовать стандартам.</w:t>
            </w:r>
          </w:p>
        </w:tc>
      </w:tr>
    </w:tbl>
    <w:p w:rsidR="00D138FC" w:rsidRDefault="00D138FC" w:rsidP="008C5E03">
      <w:pPr>
        <w:spacing w:after="0" w:line="240" w:lineRule="auto"/>
        <w:rPr>
          <w:rFonts w:ascii="Times New Roman" w:eastAsia="Times New Roman" w:hAnsi="Times New Roman" w:cs="Times New Roman"/>
          <w:b/>
          <w:bCs/>
          <w:sz w:val="27"/>
          <w:szCs w:val="27"/>
        </w:rPr>
      </w:pPr>
    </w:p>
    <w:p w:rsidR="00BA3DEC" w:rsidRPr="00D138FC" w:rsidRDefault="00BA3DEC" w:rsidP="00D138FC">
      <w:pPr>
        <w:spacing w:after="0" w:line="240" w:lineRule="auto"/>
        <w:jc w:val="center"/>
        <w:rPr>
          <w:rFonts w:ascii="Times New Roman" w:eastAsia="Times New Roman" w:hAnsi="Times New Roman" w:cs="Times New Roman"/>
          <w:b/>
          <w:bCs/>
          <w:sz w:val="28"/>
          <w:szCs w:val="28"/>
        </w:rPr>
      </w:pPr>
      <w:r w:rsidRPr="00D138FC">
        <w:rPr>
          <w:rFonts w:ascii="Times New Roman" w:eastAsia="Times New Roman" w:hAnsi="Times New Roman" w:cs="Times New Roman"/>
          <w:b/>
          <w:bCs/>
          <w:sz w:val="28"/>
          <w:szCs w:val="28"/>
        </w:rPr>
        <w:t>Планируемые результаты урока:</w:t>
      </w:r>
    </w:p>
    <w:p w:rsidR="008C5E03" w:rsidRPr="003F18D7" w:rsidRDefault="008C5E03" w:rsidP="008C5E03">
      <w:pPr>
        <w:spacing w:after="0" w:line="240" w:lineRule="auto"/>
        <w:rPr>
          <w:rFonts w:ascii="Times New Roman" w:eastAsia="Times New Roman" w:hAnsi="Times New Roman" w:cs="Times New Roman"/>
          <w:b/>
          <w:bCs/>
          <w:sz w:val="27"/>
          <w:szCs w:val="27"/>
        </w:rPr>
      </w:pP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eastAsia="Times New Roman" w:hAnsi="Times New Roman" w:cs="Times New Roman"/>
          <w:bCs/>
          <w:sz w:val="28"/>
          <w:szCs w:val="28"/>
        </w:rPr>
        <w:t>1) формирование готовности к выполнению трудовых действий: п</w:t>
      </w:r>
      <w:r w:rsidRPr="00D138FC">
        <w:rPr>
          <w:rFonts w:ascii="Times New Roman" w:hAnsi="Times New Roman" w:cs="Times New Roman"/>
          <w:sz w:val="28"/>
          <w:szCs w:val="28"/>
        </w:rPr>
        <w:t>одготовки площадки для проведения работ по устройству КОК,  проверки работоспособности и исправности инструмента,</w:t>
      </w:r>
      <w:r w:rsidRPr="00D138FC">
        <w:rPr>
          <w:rFonts w:ascii="Times New Roman" w:eastAsia="Times New Roman" w:hAnsi="Times New Roman" w:cs="Times New Roman"/>
          <w:bCs/>
          <w:sz w:val="28"/>
          <w:szCs w:val="28"/>
        </w:rPr>
        <w:t xml:space="preserve"> п</w:t>
      </w:r>
      <w:r w:rsidRPr="00D138FC">
        <w:rPr>
          <w:rFonts w:ascii="Times New Roman" w:hAnsi="Times New Roman" w:cs="Times New Roman"/>
          <w:sz w:val="28"/>
          <w:szCs w:val="28"/>
        </w:rPr>
        <w:t>одготовки элементов металлических и деревянных каркасов к монтажу</w:t>
      </w:r>
      <w:r w:rsidRPr="00D138FC">
        <w:rPr>
          <w:rFonts w:ascii="Times New Roman" w:eastAsia="Times New Roman" w:hAnsi="Times New Roman" w:cs="Times New Roman"/>
          <w:bCs/>
          <w:sz w:val="28"/>
          <w:szCs w:val="28"/>
        </w:rPr>
        <w:t>, р</w:t>
      </w:r>
      <w:r w:rsidRPr="00D138FC">
        <w:rPr>
          <w:rFonts w:ascii="Times New Roman" w:hAnsi="Times New Roman" w:cs="Times New Roman"/>
          <w:sz w:val="28"/>
          <w:szCs w:val="28"/>
        </w:rPr>
        <w:t>азметки поверхностей, монтажа элементов металлических и деревянных каркасов КОК.</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rPr>
        <w:t xml:space="preserve">2)  содействие формированию </w:t>
      </w:r>
      <w:proofErr w:type="gramStart"/>
      <w:r w:rsidRPr="00D138FC">
        <w:rPr>
          <w:rFonts w:ascii="Times New Roman" w:hAnsi="Times New Roman" w:cs="Times New Roman"/>
          <w:sz w:val="28"/>
          <w:szCs w:val="28"/>
        </w:rPr>
        <w:t>профессиональной</w:t>
      </w:r>
      <w:proofErr w:type="gramEnd"/>
      <w:r w:rsidRPr="00D138FC">
        <w:rPr>
          <w:rFonts w:ascii="Times New Roman" w:hAnsi="Times New Roman" w:cs="Times New Roman"/>
          <w:sz w:val="28"/>
          <w:szCs w:val="28"/>
        </w:rPr>
        <w:t xml:space="preserve"> и общих компетенций.</w:t>
      </w:r>
    </w:p>
    <w:p w:rsidR="00BA3DEC" w:rsidRPr="00D138FC" w:rsidRDefault="00BA3DEC" w:rsidP="00D138FC">
      <w:pPr>
        <w:spacing w:after="0" w:line="360" w:lineRule="auto"/>
        <w:rPr>
          <w:rFonts w:ascii="Times New Roman" w:eastAsia="Times New Roman" w:hAnsi="Times New Roman" w:cs="Times New Roman"/>
          <w:sz w:val="28"/>
          <w:szCs w:val="28"/>
        </w:rPr>
      </w:pPr>
      <w:r w:rsidRPr="00D138FC">
        <w:rPr>
          <w:rFonts w:ascii="Times New Roman" w:eastAsia="Times New Roman" w:hAnsi="Times New Roman" w:cs="Times New Roman"/>
          <w:sz w:val="28"/>
          <w:szCs w:val="28"/>
        </w:rPr>
        <w:t>3) содействие формированию универсальных учебных действий.</w:t>
      </w:r>
    </w:p>
    <w:p w:rsidR="00BA3DEC" w:rsidRPr="00D138FC" w:rsidRDefault="00BA3DEC" w:rsidP="00D138FC">
      <w:pPr>
        <w:spacing w:after="0" w:line="360" w:lineRule="auto"/>
        <w:rPr>
          <w:rFonts w:ascii="Times New Roman" w:hAnsi="Times New Roman" w:cs="Times New Roman"/>
          <w:bCs/>
          <w:sz w:val="28"/>
          <w:szCs w:val="28"/>
          <w:highlight w:val="yellow"/>
        </w:rPr>
      </w:pPr>
    </w:p>
    <w:p w:rsidR="00BA3DEC" w:rsidRPr="00D138FC" w:rsidRDefault="00BA3DEC" w:rsidP="00D138FC">
      <w:pPr>
        <w:spacing w:after="0" w:line="360" w:lineRule="auto"/>
        <w:ind w:firstLine="708"/>
        <w:jc w:val="both"/>
        <w:rPr>
          <w:rFonts w:ascii="Times New Roman" w:hAnsi="Times New Roman" w:cs="Times New Roman"/>
          <w:sz w:val="28"/>
          <w:szCs w:val="28"/>
        </w:rPr>
      </w:pPr>
      <w:r w:rsidRPr="00D138FC">
        <w:rPr>
          <w:rFonts w:ascii="Times New Roman" w:hAnsi="Times New Roman" w:cs="Times New Roman"/>
          <w:sz w:val="28"/>
          <w:szCs w:val="28"/>
        </w:rPr>
        <w:t xml:space="preserve">К занятию подобрана практическая работа со значимым продуктом профессиональной деятельности, выполнение которой требует от студента </w:t>
      </w:r>
      <w:r w:rsidRPr="00D138FC">
        <w:rPr>
          <w:rFonts w:ascii="Times New Roman" w:hAnsi="Times New Roman" w:cs="Times New Roman"/>
          <w:sz w:val="28"/>
          <w:szCs w:val="28"/>
        </w:rPr>
        <w:lastRenderedPageBreak/>
        <w:t>умений и знаний, входящих в состав профессиональных компетенций. Моя поведенческая роль несколько отличается от учительской:</w:t>
      </w:r>
    </w:p>
    <w:p w:rsidR="00BA3DEC" w:rsidRPr="00D138FC" w:rsidRDefault="00BA3DEC"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Приучая к деловому </w:t>
      </w:r>
      <w:proofErr w:type="gramStart"/>
      <w:r w:rsidRPr="00D138FC">
        <w:rPr>
          <w:rFonts w:ascii="Times New Roman" w:hAnsi="Times New Roman" w:cs="Times New Roman"/>
          <w:sz w:val="28"/>
          <w:szCs w:val="28"/>
        </w:rPr>
        <w:t>взаимодействию</w:t>
      </w:r>
      <w:proofErr w:type="gramEnd"/>
      <w:r w:rsidRPr="00D138FC">
        <w:rPr>
          <w:rFonts w:ascii="Times New Roman" w:hAnsi="Times New Roman" w:cs="Times New Roman"/>
          <w:sz w:val="28"/>
          <w:szCs w:val="28"/>
        </w:rPr>
        <w:t xml:space="preserve"> я исполняю роль работодателя:</w:t>
      </w:r>
    </w:p>
    <w:p w:rsidR="00BA3DEC" w:rsidRPr="00D138FC" w:rsidRDefault="00BA3DEC"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выдаю задание; организую работу команды, требую качественного выполнения и в срок, консультирую исполнителей по запросу, стимулирую  промежуточные результаты похвалой и  напоминаю о корпоративном имидже;</w:t>
      </w:r>
    </w:p>
    <w:p w:rsidR="00BA3DEC" w:rsidRPr="00D138FC" w:rsidRDefault="00BA3DEC"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 критерии оценки выполненной практической работы построены на основе требований профессионального стандарта и с учётом стандартов </w:t>
      </w:r>
      <w:r w:rsidRPr="00D138FC">
        <w:rPr>
          <w:rFonts w:ascii="Times New Roman" w:hAnsi="Times New Roman" w:cs="Times New Roman"/>
          <w:sz w:val="28"/>
          <w:szCs w:val="28"/>
          <w:lang w:val="en-US"/>
        </w:rPr>
        <w:t>WS</w:t>
      </w:r>
      <w:r w:rsidRPr="00D138FC">
        <w:rPr>
          <w:rFonts w:ascii="Times New Roman" w:hAnsi="Times New Roman" w:cs="Times New Roman"/>
          <w:sz w:val="28"/>
          <w:szCs w:val="28"/>
        </w:rPr>
        <w:t xml:space="preserve">. </w:t>
      </w:r>
    </w:p>
    <w:p w:rsidR="00BA3DEC" w:rsidRPr="00D138FC" w:rsidRDefault="00BA3DEC"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По типологии уроков в соответствии с федеральными государственными образовательными стандартами – урок «открытия новых знаний», «приобретения новых умений» (комплексный).</w:t>
      </w:r>
    </w:p>
    <w:p w:rsidR="00BA3DEC" w:rsidRPr="00D138FC" w:rsidRDefault="00BA3DEC"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Основной метод урока соответствует пункту 7.1. федерального государственного образовательного стандарта по профессии: </w:t>
      </w:r>
    </w:p>
    <w:p w:rsidR="00BA3DEC" w:rsidRPr="00D138FC" w:rsidRDefault="00BA3DEC" w:rsidP="00D138FC">
      <w:pPr>
        <w:spacing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 </w:t>
      </w:r>
      <w:r w:rsidRPr="00D138FC">
        <w:rPr>
          <w:rFonts w:ascii="Times New Roman" w:eastAsia="Times New Roman" w:hAnsi="Times New Roman" w:cs="Times New Roman"/>
          <w:sz w:val="28"/>
          <w:szCs w:val="28"/>
        </w:rPr>
        <w:t>активные формы проведения занятий с применением электронных образовательных ресурсов, ролевых игр, индивидуальных и групповых проектов.</w:t>
      </w:r>
      <w:r w:rsidRPr="00D138FC">
        <w:rPr>
          <w:rFonts w:ascii="Times New Roman" w:hAnsi="Times New Roman" w:cs="Times New Roman"/>
          <w:sz w:val="28"/>
          <w:szCs w:val="28"/>
        </w:rPr>
        <w:t xml:space="preserve"> Предоставив студентам возможность работать самостоятельно, я создаю условия для формирования  общих компетенций  из ФГОС СПО, большого количества </w:t>
      </w:r>
      <w:proofErr w:type="spellStart"/>
      <w:r w:rsidRPr="00D138FC">
        <w:rPr>
          <w:rFonts w:ascii="Times New Roman" w:hAnsi="Times New Roman" w:cs="Times New Roman"/>
          <w:sz w:val="28"/>
          <w:szCs w:val="28"/>
        </w:rPr>
        <w:t>общеучебных</w:t>
      </w:r>
      <w:proofErr w:type="spellEnd"/>
      <w:r w:rsidRPr="00D138FC">
        <w:rPr>
          <w:rFonts w:ascii="Times New Roman" w:hAnsi="Times New Roman" w:cs="Times New Roman"/>
          <w:sz w:val="28"/>
          <w:szCs w:val="28"/>
        </w:rPr>
        <w:t xml:space="preserve"> умений, приобретение практического опыта, применение полученных ранее умений и знаний.</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u w:val="single"/>
        </w:rPr>
        <w:t>Характеристика группы</w:t>
      </w:r>
      <w:r w:rsidRPr="00D138FC">
        <w:rPr>
          <w:rFonts w:ascii="Times New Roman" w:hAnsi="Times New Roman" w:cs="Times New Roman"/>
          <w:sz w:val="28"/>
          <w:szCs w:val="28"/>
        </w:rPr>
        <w:t>:</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rPr>
        <w:t>Число студентов в группе 13 чел.</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rPr>
        <w:t>Возраст студентов: 17- 18 лет, курс- 3</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eastAsia="Calibri" w:hAnsi="Times New Roman" w:cs="Times New Roman"/>
          <w:sz w:val="28"/>
          <w:szCs w:val="28"/>
        </w:rPr>
        <w:t xml:space="preserve">Состав </w:t>
      </w:r>
      <w:r w:rsidRPr="00D138FC">
        <w:rPr>
          <w:rFonts w:ascii="Times New Roman" w:hAnsi="Times New Roman" w:cs="Times New Roman"/>
          <w:sz w:val="28"/>
          <w:szCs w:val="28"/>
        </w:rPr>
        <w:t>студентов</w:t>
      </w:r>
      <w:r w:rsidRPr="00D138FC">
        <w:rPr>
          <w:rFonts w:ascii="Times New Roman" w:eastAsia="Calibri" w:hAnsi="Times New Roman" w:cs="Times New Roman"/>
          <w:sz w:val="28"/>
          <w:szCs w:val="28"/>
        </w:rPr>
        <w:t xml:space="preserve"> данно</w:t>
      </w:r>
      <w:r w:rsidRPr="00D138FC">
        <w:rPr>
          <w:rFonts w:ascii="Times New Roman" w:hAnsi="Times New Roman" w:cs="Times New Roman"/>
          <w:sz w:val="28"/>
          <w:szCs w:val="28"/>
        </w:rPr>
        <w:t>й группы</w:t>
      </w:r>
      <w:r w:rsidR="008C5E03" w:rsidRPr="00D138FC">
        <w:rPr>
          <w:rFonts w:ascii="Times New Roman" w:eastAsia="Calibri" w:hAnsi="Times New Roman" w:cs="Times New Roman"/>
          <w:sz w:val="28"/>
          <w:szCs w:val="28"/>
        </w:rPr>
        <w:t xml:space="preserve"> неоднороден:</w:t>
      </w:r>
      <w:r w:rsidRPr="00D138FC">
        <w:rPr>
          <w:rFonts w:ascii="Times New Roman" w:eastAsia="Calibri" w:hAnsi="Times New Roman" w:cs="Times New Roman"/>
          <w:sz w:val="28"/>
          <w:szCs w:val="28"/>
        </w:rPr>
        <w:t xml:space="preserve"> </w:t>
      </w:r>
      <w:r w:rsidR="008C5E03" w:rsidRPr="00D138FC">
        <w:rPr>
          <w:rFonts w:ascii="Times New Roman" w:eastAsia="Calibri" w:hAnsi="Times New Roman" w:cs="Times New Roman"/>
          <w:sz w:val="28"/>
          <w:szCs w:val="28"/>
        </w:rPr>
        <w:t xml:space="preserve">высокий </w:t>
      </w:r>
      <w:r w:rsidRPr="00D138FC">
        <w:rPr>
          <w:rFonts w:ascii="Times New Roman" w:eastAsia="Calibri" w:hAnsi="Times New Roman" w:cs="Times New Roman"/>
          <w:sz w:val="28"/>
          <w:szCs w:val="28"/>
        </w:rPr>
        <w:t xml:space="preserve"> уровень </w:t>
      </w:r>
      <w:r w:rsidR="008C5E03" w:rsidRPr="00D138FC">
        <w:rPr>
          <w:rFonts w:ascii="Times New Roman" w:eastAsia="Calibri" w:hAnsi="Times New Roman" w:cs="Times New Roman"/>
          <w:sz w:val="28"/>
          <w:szCs w:val="28"/>
        </w:rPr>
        <w:t>успеваемости – 30%</w:t>
      </w:r>
      <w:r w:rsidRPr="00D138FC">
        <w:rPr>
          <w:rFonts w:ascii="Times New Roman" w:eastAsia="Calibri" w:hAnsi="Times New Roman" w:cs="Times New Roman"/>
          <w:sz w:val="28"/>
          <w:szCs w:val="28"/>
        </w:rPr>
        <w:t>, умеренная и стабильная работоспособность</w:t>
      </w:r>
      <w:r w:rsidR="008C5E03" w:rsidRPr="00D138FC">
        <w:rPr>
          <w:rFonts w:ascii="Times New Roman" w:eastAsia="Calibri" w:hAnsi="Times New Roman" w:cs="Times New Roman"/>
          <w:sz w:val="28"/>
          <w:szCs w:val="28"/>
        </w:rPr>
        <w:t xml:space="preserve"> – 35% </w:t>
      </w:r>
      <w:r w:rsidRPr="00D138FC">
        <w:rPr>
          <w:rFonts w:ascii="Times New Roman" w:eastAsia="Calibri" w:hAnsi="Times New Roman" w:cs="Times New Roman"/>
          <w:sz w:val="28"/>
          <w:szCs w:val="28"/>
        </w:rPr>
        <w:t xml:space="preserve">, быстрый и продуктивный темп учебной </w:t>
      </w:r>
      <w:r w:rsidRPr="00D138FC">
        <w:rPr>
          <w:rFonts w:ascii="Times New Roman" w:hAnsi="Times New Roman" w:cs="Times New Roman"/>
          <w:sz w:val="28"/>
          <w:szCs w:val="28"/>
        </w:rPr>
        <w:t xml:space="preserve"> и практической </w:t>
      </w:r>
      <w:r w:rsidRPr="00D138FC">
        <w:rPr>
          <w:rFonts w:ascii="Times New Roman" w:eastAsia="Calibri" w:hAnsi="Times New Roman" w:cs="Times New Roman"/>
          <w:sz w:val="28"/>
          <w:szCs w:val="28"/>
        </w:rPr>
        <w:t>деятельности</w:t>
      </w:r>
      <w:r w:rsidR="008C5E03" w:rsidRPr="00D138FC">
        <w:rPr>
          <w:rFonts w:ascii="Times New Roman" w:eastAsia="Calibri" w:hAnsi="Times New Roman" w:cs="Times New Roman"/>
          <w:sz w:val="28"/>
          <w:szCs w:val="28"/>
        </w:rPr>
        <w:t xml:space="preserve"> выдерживают – 80%</w:t>
      </w:r>
      <w:r w:rsidRPr="00D138FC">
        <w:rPr>
          <w:rFonts w:ascii="Times New Roman" w:eastAsia="Calibri" w:hAnsi="Times New Roman" w:cs="Times New Roman"/>
          <w:sz w:val="28"/>
          <w:szCs w:val="28"/>
        </w:rPr>
        <w:t xml:space="preserve">, выраженный и стойкий интерес к учебным </w:t>
      </w:r>
      <w:r w:rsidRPr="00D138FC">
        <w:rPr>
          <w:rFonts w:ascii="Times New Roman" w:hAnsi="Times New Roman" w:cs="Times New Roman"/>
          <w:sz w:val="28"/>
          <w:szCs w:val="28"/>
        </w:rPr>
        <w:t xml:space="preserve">и практическим </w:t>
      </w:r>
      <w:r w:rsidRPr="00D138FC">
        <w:rPr>
          <w:rFonts w:ascii="Times New Roman" w:eastAsia="Calibri" w:hAnsi="Times New Roman" w:cs="Times New Roman"/>
          <w:sz w:val="28"/>
          <w:szCs w:val="28"/>
        </w:rPr>
        <w:t>заданиям</w:t>
      </w:r>
      <w:r w:rsidR="008C5E03" w:rsidRPr="00D138FC">
        <w:rPr>
          <w:rFonts w:ascii="Times New Roman" w:eastAsia="Calibri" w:hAnsi="Times New Roman" w:cs="Times New Roman"/>
          <w:sz w:val="28"/>
          <w:szCs w:val="28"/>
        </w:rPr>
        <w:t xml:space="preserve"> проявляют- 60% студентов группы.</w:t>
      </w:r>
    </w:p>
    <w:p w:rsidR="00BA3DEC" w:rsidRPr="00D138FC" w:rsidRDefault="00BA3DEC" w:rsidP="00D138FC">
      <w:pPr>
        <w:tabs>
          <w:tab w:val="num" w:pos="360"/>
        </w:tabs>
        <w:spacing w:after="0" w:line="360" w:lineRule="auto"/>
        <w:ind w:hanging="360"/>
        <w:jc w:val="both"/>
        <w:rPr>
          <w:rFonts w:ascii="Times New Roman" w:hAnsi="Times New Roman" w:cs="Times New Roman"/>
          <w:sz w:val="28"/>
          <w:szCs w:val="28"/>
        </w:rPr>
      </w:pPr>
      <w:r w:rsidRPr="00D138FC">
        <w:rPr>
          <w:rFonts w:ascii="Times New Roman" w:hAnsi="Times New Roman" w:cs="Times New Roman"/>
          <w:sz w:val="28"/>
          <w:szCs w:val="28"/>
        </w:rPr>
        <w:t xml:space="preserve">           </w:t>
      </w:r>
      <w:r w:rsidR="008C5E03" w:rsidRPr="00D138FC">
        <w:rPr>
          <w:rFonts w:ascii="Times New Roman" w:hAnsi="Times New Roman" w:cs="Times New Roman"/>
          <w:sz w:val="28"/>
          <w:szCs w:val="28"/>
        </w:rPr>
        <w:t xml:space="preserve"> М</w:t>
      </w:r>
      <w:r w:rsidRPr="00D138FC">
        <w:rPr>
          <w:rFonts w:ascii="Times New Roman" w:hAnsi="Times New Roman" w:cs="Times New Roman"/>
          <w:sz w:val="28"/>
          <w:szCs w:val="28"/>
        </w:rPr>
        <w:t xml:space="preserve">ежличностные отношения в группе ровные и доброжелательные, студенты всегда могут прийти на помощь друг другу, в группе всегда </w:t>
      </w:r>
      <w:r w:rsidRPr="00D138FC">
        <w:rPr>
          <w:rFonts w:ascii="Times New Roman" w:hAnsi="Times New Roman" w:cs="Times New Roman"/>
          <w:sz w:val="28"/>
          <w:szCs w:val="28"/>
        </w:rPr>
        <w:lastRenderedPageBreak/>
        <w:t xml:space="preserve">преобладает атмосфера  сотрудничества с мастером и сверстниками, уровень психического и биологического развития устойчив. </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rPr>
        <w:t xml:space="preserve">        С первого курса, студенты приучены работать в парах, в малых группах, умеют слушать друг друга и фронтально взаимодействовать, самооценивать себя и взаимооценивать друг друга, толерантно относятся друг к другу.  </w:t>
      </w:r>
    </w:p>
    <w:p w:rsidR="008C5E03" w:rsidRPr="00D138FC" w:rsidRDefault="008C5E03" w:rsidP="00D138FC">
      <w:pPr>
        <w:spacing w:after="0" w:line="360" w:lineRule="auto"/>
        <w:rPr>
          <w:rFonts w:ascii="Times New Roman" w:hAnsi="Times New Roman" w:cs="Times New Roman"/>
          <w:sz w:val="28"/>
          <w:szCs w:val="28"/>
          <w:u w:val="single"/>
        </w:rPr>
      </w:pP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sz w:val="28"/>
          <w:szCs w:val="28"/>
          <w:u w:val="single"/>
        </w:rPr>
        <w:t>Анализ работы студентов</w:t>
      </w:r>
      <w:r w:rsidRPr="00D138FC">
        <w:rPr>
          <w:rFonts w:ascii="Times New Roman" w:hAnsi="Times New Roman" w:cs="Times New Roman"/>
          <w:sz w:val="28"/>
          <w:szCs w:val="28"/>
        </w:rPr>
        <w:t>:</w:t>
      </w:r>
    </w:p>
    <w:p w:rsidR="00BA3DEC" w:rsidRPr="00D138FC" w:rsidRDefault="00BA3DEC"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Цель урока была принята достаточно быстро.</w:t>
      </w:r>
    </w:p>
    <w:p w:rsidR="00527DD3" w:rsidRPr="00D138FC" w:rsidRDefault="00527DD3"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Уверенно прошли этап актуализации знаний, при этом выражали свои ответы преимущественно односложно. </w:t>
      </w:r>
    </w:p>
    <w:p w:rsidR="00527DD3" w:rsidRPr="00D138FC" w:rsidRDefault="00527DD3"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Все вовремя приступили к выполнению практической работы. </w:t>
      </w:r>
    </w:p>
    <w:p w:rsidR="00480B02" w:rsidRPr="00D138FC" w:rsidRDefault="00527DD3"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 xml:space="preserve">В ходе урока несколько студентов справились с практической работой ранее отведённого преподавателем времени, т.к. норма времени устанавливается ученическая, а студенты имеют опыт работы на предприятиях </w:t>
      </w:r>
      <w:r w:rsidR="00480B02" w:rsidRPr="00D138FC">
        <w:rPr>
          <w:rFonts w:ascii="Times New Roman" w:hAnsi="Times New Roman" w:cs="Times New Roman"/>
          <w:sz w:val="28"/>
          <w:szCs w:val="28"/>
        </w:rPr>
        <w:t>в период практики и некоторые могли встречаться (или наблюдать) за подобной работой. В этом случае применяю приём «наставничество», повышая при этом рейтинговую оценку.</w:t>
      </w:r>
    </w:p>
    <w:p w:rsidR="00527DD3" w:rsidRPr="00D138FC" w:rsidRDefault="00480B02" w:rsidP="00D138FC">
      <w:pPr>
        <w:spacing w:after="0" w:line="360" w:lineRule="auto"/>
        <w:jc w:val="both"/>
        <w:rPr>
          <w:rFonts w:ascii="Times New Roman" w:hAnsi="Times New Roman" w:cs="Times New Roman"/>
          <w:sz w:val="28"/>
          <w:szCs w:val="28"/>
        </w:rPr>
      </w:pPr>
      <w:r w:rsidRPr="00D138FC">
        <w:rPr>
          <w:rFonts w:ascii="Times New Roman" w:hAnsi="Times New Roman" w:cs="Times New Roman"/>
          <w:sz w:val="28"/>
          <w:szCs w:val="28"/>
        </w:rPr>
        <w:tab/>
        <w:t xml:space="preserve">Проблемы вызывало использование контрольно-измерительного инструмента (не проверили  вовремя), в связи с чем, </w:t>
      </w:r>
      <w:proofErr w:type="gramStart"/>
      <w:r w:rsidRPr="00D138FC">
        <w:rPr>
          <w:rFonts w:ascii="Times New Roman" w:hAnsi="Times New Roman" w:cs="Times New Roman"/>
          <w:sz w:val="28"/>
          <w:szCs w:val="28"/>
        </w:rPr>
        <w:t>двоим</w:t>
      </w:r>
      <w:proofErr w:type="gramEnd"/>
      <w:r w:rsidRPr="00D138FC">
        <w:rPr>
          <w:rFonts w:ascii="Times New Roman" w:hAnsi="Times New Roman" w:cs="Times New Roman"/>
          <w:sz w:val="28"/>
          <w:szCs w:val="28"/>
        </w:rPr>
        <w:t xml:space="preserve"> пришлось устранять недостатки и наращивать темп работы.</w:t>
      </w:r>
    </w:p>
    <w:p w:rsidR="00BA3DEC" w:rsidRPr="00D138FC" w:rsidRDefault="00480B02" w:rsidP="00D138FC">
      <w:pPr>
        <w:spacing w:after="0" w:line="360" w:lineRule="auto"/>
        <w:ind w:firstLine="708"/>
        <w:rPr>
          <w:rFonts w:ascii="Times New Roman" w:hAnsi="Times New Roman" w:cs="Times New Roman"/>
          <w:sz w:val="28"/>
          <w:szCs w:val="28"/>
        </w:rPr>
      </w:pPr>
      <w:r w:rsidRPr="00D138FC">
        <w:rPr>
          <w:rFonts w:ascii="Times New Roman" w:hAnsi="Times New Roman" w:cs="Times New Roman"/>
          <w:sz w:val="28"/>
          <w:szCs w:val="28"/>
        </w:rPr>
        <w:t xml:space="preserve">В целом, все намеченные методические приёмы удалось применить. Психологические приёмы «входа» и «выхода» из урока оказались не очень подходящими к обучению 17-18 летних, думаю, эффективнее начинать с первого курса учить снятию </w:t>
      </w:r>
      <w:proofErr w:type="spellStart"/>
      <w:r w:rsidRPr="00D138FC">
        <w:rPr>
          <w:rFonts w:ascii="Times New Roman" w:hAnsi="Times New Roman" w:cs="Times New Roman"/>
          <w:sz w:val="28"/>
          <w:szCs w:val="28"/>
        </w:rPr>
        <w:t>психоэмоционального</w:t>
      </w:r>
      <w:proofErr w:type="spellEnd"/>
      <w:r w:rsidRPr="00D138FC">
        <w:rPr>
          <w:rFonts w:ascii="Times New Roman" w:hAnsi="Times New Roman" w:cs="Times New Roman"/>
          <w:sz w:val="28"/>
          <w:szCs w:val="28"/>
        </w:rPr>
        <w:t xml:space="preserve"> напряжения.</w:t>
      </w:r>
    </w:p>
    <w:p w:rsidR="0075720C" w:rsidRPr="00D138FC" w:rsidRDefault="0075720C" w:rsidP="00D138FC">
      <w:pPr>
        <w:spacing w:after="0" w:line="360" w:lineRule="auto"/>
        <w:ind w:firstLine="708"/>
        <w:rPr>
          <w:rFonts w:ascii="Times New Roman" w:hAnsi="Times New Roman" w:cs="Times New Roman"/>
          <w:sz w:val="28"/>
          <w:szCs w:val="28"/>
        </w:rPr>
      </w:pPr>
    </w:p>
    <w:p w:rsidR="00BA3DEC" w:rsidRPr="00D138FC" w:rsidRDefault="00BA3DEC" w:rsidP="00D138FC">
      <w:pPr>
        <w:spacing w:line="360" w:lineRule="auto"/>
        <w:rPr>
          <w:rFonts w:ascii="Times New Roman" w:hAnsi="Times New Roman" w:cs="Times New Roman"/>
          <w:sz w:val="28"/>
          <w:szCs w:val="28"/>
          <w:u w:val="single"/>
        </w:rPr>
      </w:pPr>
      <w:r w:rsidRPr="00D138FC">
        <w:rPr>
          <w:rFonts w:ascii="Times New Roman" w:hAnsi="Times New Roman" w:cs="Times New Roman"/>
          <w:sz w:val="28"/>
          <w:szCs w:val="28"/>
          <w:u w:val="single"/>
        </w:rPr>
        <w:t>Достоинства занятия:</w:t>
      </w:r>
    </w:p>
    <w:p w:rsidR="00BA3DEC" w:rsidRPr="00D138FC" w:rsidRDefault="00BA3DEC" w:rsidP="00D138FC">
      <w:pPr>
        <w:numPr>
          <w:ilvl w:val="0"/>
          <w:numId w:val="9"/>
        </w:numPr>
        <w:spacing w:after="0" w:line="360" w:lineRule="auto"/>
        <w:ind w:left="0" w:firstLine="0"/>
        <w:rPr>
          <w:rFonts w:ascii="Times New Roman" w:hAnsi="Times New Roman" w:cs="Times New Roman"/>
          <w:sz w:val="28"/>
          <w:szCs w:val="28"/>
        </w:rPr>
      </w:pPr>
      <w:r w:rsidRPr="00D138FC">
        <w:rPr>
          <w:rFonts w:ascii="Times New Roman" w:hAnsi="Times New Roman" w:cs="Times New Roman"/>
          <w:bCs/>
          <w:sz w:val="28"/>
          <w:szCs w:val="28"/>
        </w:rPr>
        <w:t>урок ориентирован на гармоничное развитие студентов;</w:t>
      </w:r>
    </w:p>
    <w:p w:rsidR="00BA3DEC" w:rsidRPr="00D138FC" w:rsidRDefault="00BA3DEC" w:rsidP="00D138FC">
      <w:pPr>
        <w:numPr>
          <w:ilvl w:val="0"/>
          <w:numId w:val="9"/>
        </w:numPr>
        <w:spacing w:after="0" w:line="360" w:lineRule="auto"/>
        <w:ind w:left="0" w:firstLine="0"/>
        <w:rPr>
          <w:rFonts w:ascii="Times New Roman" w:hAnsi="Times New Roman" w:cs="Times New Roman"/>
          <w:sz w:val="28"/>
          <w:szCs w:val="28"/>
        </w:rPr>
      </w:pPr>
      <w:r w:rsidRPr="00D138FC">
        <w:rPr>
          <w:rFonts w:ascii="Times New Roman" w:hAnsi="Times New Roman" w:cs="Times New Roman"/>
          <w:bCs/>
          <w:sz w:val="28"/>
          <w:szCs w:val="28"/>
          <w:lang w:val="be-BY"/>
        </w:rPr>
        <w:t>образовательный процесс урока опирается на ранее достигнутые результаты изучения МДК;</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Cs/>
          <w:sz w:val="28"/>
          <w:szCs w:val="28"/>
          <w:lang w:val="be-BY"/>
        </w:rPr>
        <w:lastRenderedPageBreak/>
        <w:t>-сотрудничесство обучающихся выражается в создании реального продукта  профессиональной деятельностии его оценке;</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Cs/>
          <w:sz w:val="28"/>
          <w:szCs w:val="28"/>
          <w:lang w:val="be-BY"/>
        </w:rPr>
        <w:t>- на первом плане - работа студентов</w:t>
      </w:r>
    </w:p>
    <w:p w:rsidR="00BA3DE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Cs/>
          <w:sz w:val="28"/>
          <w:szCs w:val="28"/>
          <w:lang w:val="be-BY"/>
        </w:rPr>
        <w:t>-студенты – субъекты оценки. Самооценка предшествует оценке педагога;</w:t>
      </w:r>
    </w:p>
    <w:p w:rsidR="00BA3DEC" w:rsidRPr="00D138FC" w:rsidRDefault="00BA3DEC" w:rsidP="00D138FC">
      <w:pPr>
        <w:numPr>
          <w:ilvl w:val="0"/>
          <w:numId w:val="10"/>
        </w:numPr>
        <w:spacing w:after="0" w:line="360" w:lineRule="auto"/>
        <w:ind w:left="0" w:firstLine="0"/>
        <w:rPr>
          <w:rFonts w:ascii="Times New Roman" w:hAnsi="Times New Roman" w:cs="Times New Roman"/>
          <w:sz w:val="28"/>
          <w:szCs w:val="28"/>
        </w:rPr>
      </w:pPr>
      <w:r w:rsidRPr="00D138FC">
        <w:rPr>
          <w:rFonts w:ascii="Times New Roman" w:hAnsi="Times New Roman" w:cs="Times New Roman"/>
          <w:bCs/>
          <w:sz w:val="28"/>
          <w:szCs w:val="28"/>
          <w:lang w:val="be-BY"/>
        </w:rPr>
        <w:t>каждая минута урока используется эффективно;</w:t>
      </w:r>
    </w:p>
    <w:p w:rsidR="00BA3DEC" w:rsidRPr="00D138FC" w:rsidRDefault="00BA3DEC" w:rsidP="00D138FC">
      <w:pPr>
        <w:numPr>
          <w:ilvl w:val="0"/>
          <w:numId w:val="10"/>
        </w:numPr>
        <w:spacing w:after="0" w:line="360" w:lineRule="auto"/>
        <w:ind w:left="0" w:firstLine="0"/>
        <w:rPr>
          <w:rFonts w:ascii="Times New Roman" w:hAnsi="Times New Roman" w:cs="Times New Roman"/>
          <w:sz w:val="28"/>
          <w:szCs w:val="28"/>
        </w:rPr>
      </w:pPr>
      <w:r w:rsidRPr="00D138FC">
        <w:rPr>
          <w:rFonts w:ascii="Times New Roman" w:hAnsi="Times New Roman" w:cs="Times New Roman"/>
          <w:bCs/>
          <w:sz w:val="28"/>
          <w:szCs w:val="28"/>
          <w:lang w:val="be-BY"/>
        </w:rPr>
        <w:t>результаты урока наглядны.</w:t>
      </w:r>
    </w:p>
    <w:p w:rsidR="0075720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Cs/>
          <w:sz w:val="28"/>
          <w:szCs w:val="28"/>
        </w:rPr>
        <w:t xml:space="preserve"> </w:t>
      </w:r>
      <w:r w:rsidR="00480B02" w:rsidRPr="00D138FC">
        <w:rPr>
          <w:rFonts w:ascii="Times New Roman" w:hAnsi="Times New Roman" w:cs="Times New Roman"/>
          <w:bCs/>
          <w:sz w:val="28"/>
          <w:szCs w:val="28"/>
        </w:rPr>
        <w:tab/>
      </w:r>
      <w:r w:rsidRPr="00D138FC">
        <w:rPr>
          <w:rFonts w:ascii="Times New Roman" w:hAnsi="Times New Roman" w:cs="Times New Roman"/>
          <w:sz w:val="28"/>
          <w:szCs w:val="28"/>
        </w:rPr>
        <w:t>Используя три условия результативности урока</w:t>
      </w:r>
      <w:r w:rsidR="0075720C" w:rsidRPr="00D138FC">
        <w:rPr>
          <w:rFonts w:ascii="Times New Roman" w:hAnsi="Times New Roman" w:cs="Times New Roman"/>
          <w:sz w:val="28"/>
          <w:szCs w:val="28"/>
        </w:rPr>
        <w:t>:</w:t>
      </w:r>
    </w:p>
    <w:p w:rsidR="00480B02"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
          <w:sz w:val="28"/>
          <w:szCs w:val="28"/>
        </w:rPr>
        <w:t>доступность</w:t>
      </w:r>
      <w:r w:rsidRPr="00D138FC">
        <w:rPr>
          <w:rFonts w:ascii="Times New Roman" w:hAnsi="Times New Roman" w:cs="Times New Roman"/>
          <w:sz w:val="28"/>
          <w:szCs w:val="28"/>
        </w:rPr>
        <w:t xml:space="preserve">, </w:t>
      </w:r>
      <w:r w:rsidR="00480B02" w:rsidRPr="00D138FC">
        <w:rPr>
          <w:rFonts w:ascii="Times New Roman" w:hAnsi="Times New Roman" w:cs="Times New Roman"/>
          <w:sz w:val="28"/>
          <w:szCs w:val="28"/>
        </w:rPr>
        <w:t>т.к. был обеспечен темп урока;</w:t>
      </w:r>
    </w:p>
    <w:p w:rsidR="0075720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
          <w:sz w:val="28"/>
          <w:szCs w:val="28"/>
        </w:rPr>
        <w:t>значимость</w:t>
      </w:r>
      <w:r w:rsidR="0075720C" w:rsidRPr="00D138FC">
        <w:rPr>
          <w:rFonts w:ascii="Times New Roman" w:hAnsi="Times New Roman" w:cs="Times New Roman"/>
          <w:sz w:val="28"/>
          <w:szCs w:val="28"/>
        </w:rPr>
        <w:t xml:space="preserve"> учебного материала для будущей профессиональной деятельности;</w:t>
      </w:r>
    </w:p>
    <w:p w:rsidR="0075720C" w:rsidRPr="00D138FC" w:rsidRDefault="00BA3DEC" w:rsidP="00D138FC">
      <w:pPr>
        <w:spacing w:after="0" w:line="360" w:lineRule="auto"/>
        <w:rPr>
          <w:rFonts w:ascii="Times New Roman" w:hAnsi="Times New Roman" w:cs="Times New Roman"/>
          <w:sz w:val="28"/>
          <w:szCs w:val="28"/>
        </w:rPr>
      </w:pPr>
      <w:r w:rsidRPr="00D138FC">
        <w:rPr>
          <w:rFonts w:ascii="Times New Roman" w:hAnsi="Times New Roman" w:cs="Times New Roman"/>
          <w:b/>
          <w:sz w:val="28"/>
          <w:szCs w:val="28"/>
        </w:rPr>
        <w:t xml:space="preserve"> доказательность</w:t>
      </w:r>
      <w:r w:rsidRPr="00D138FC">
        <w:rPr>
          <w:rFonts w:ascii="Times New Roman" w:hAnsi="Times New Roman" w:cs="Times New Roman"/>
          <w:sz w:val="28"/>
          <w:szCs w:val="28"/>
        </w:rPr>
        <w:t xml:space="preserve">, </w:t>
      </w:r>
      <w:r w:rsidR="0075720C" w:rsidRPr="00D138FC">
        <w:rPr>
          <w:rFonts w:ascii="Times New Roman" w:hAnsi="Times New Roman" w:cs="Times New Roman"/>
          <w:sz w:val="28"/>
          <w:szCs w:val="28"/>
        </w:rPr>
        <w:t>т</w:t>
      </w:r>
      <w:proofErr w:type="gramStart"/>
      <w:r w:rsidR="0075720C" w:rsidRPr="00D138FC">
        <w:rPr>
          <w:rFonts w:ascii="Times New Roman" w:hAnsi="Times New Roman" w:cs="Times New Roman"/>
          <w:sz w:val="28"/>
          <w:szCs w:val="28"/>
        </w:rPr>
        <w:t>.е</w:t>
      </w:r>
      <w:proofErr w:type="gramEnd"/>
      <w:r w:rsidR="0075720C" w:rsidRPr="00D138FC">
        <w:rPr>
          <w:rFonts w:ascii="Times New Roman" w:hAnsi="Times New Roman" w:cs="Times New Roman"/>
          <w:sz w:val="28"/>
          <w:szCs w:val="28"/>
        </w:rPr>
        <w:t xml:space="preserve">  решение всех поставленных задач</w:t>
      </w:r>
    </w:p>
    <w:p w:rsidR="00BA3DEC" w:rsidRPr="00D138FC" w:rsidRDefault="00BA3DEC" w:rsidP="00D138FC">
      <w:pPr>
        <w:spacing w:after="0" w:line="360" w:lineRule="auto"/>
        <w:rPr>
          <w:rFonts w:ascii="Times New Roman" w:hAnsi="Times New Roman" w:cs="Times New Roman"/>
          <w:b/>
          <w:sz w:val="28"/>
          <w:szCs w:val="28"/>
        </w:rPr>
      </w:pPr>
      <w:r w:rsidRPr="00D138FC">
        <w:rPr>
          <w:rFonts w:ascii="Times New Roman" w:hAnsi="Times New Roman" w:cs="Times New Roman"/>
          <w:sz w:val="28"/>
          <w:szCs w:val="28"/>
        </w:rPr>
        <w:t xml:space="preserve">можно констатировать, что задачи урока выполнены,  </w:t>
      </w:r>
      <w:r w:rsidRPr="00D138FC">
        <w:rPr>
          <w:rFonts w:ascii="Times New Roman" w:hAnsi="Times New Roman" w:cs="Times New Roman"/>
          <w:b/>
          <w:sz w:val="28"/>
          <w:szCs w:val="28"/>
        </w:rPr>
        <w:t>урок цели достиг!</w:t>
      </w:r>
    </w:p>
    <w:p w:rsidR="00BA3DEC" w:rsidRPr="00DF1939" w:rsidRDefault="00BA3DEC" w:rsidP="00BA3DEC">
      <w:pPr>
        <w:rPr>
          <w:rFonts w:ascii="Times New Roman" w:hAnsi="Times New Roman" w:cs="Times New Roman"/>
          <w:sz w:val="28"/>
          <w:szCs w:val="28"/>
          <w:u w:val="single"/>
        </w:rPr>
      </w:pPr>
    </w:p>
    <w:p w:rsidR="00662EB3" w:rsidRPr="003F18D7" w:rsidRDefault="00662EB3" w:rsidP="00662EB3">
      <w:pPr>
        <w:rPr>
          <w:rFonts w:ascii="Times New Roman" w:hAnsi="Times New Roman" w:cs="Times New Roman"/>
          <w:sz w:val="27"/>
          <w:szCs w:val="27"/>
        </w:rPr>
      </w:pPr>
    </w:p>
    <w:p w:rsidR="00662EB3" w:rsidRPr="003F18D7" w:rsidRDefault="00662EB3" w:rsidP="00662EB3">
      <w:pPr>
        <w:rPr>
          <w:rFonts w:ascii="Times New Roman" w:hAnsi="Times New Roman" w:cs="Times New Roman"/>
          <w:sz w:val="27"/>
          <w:szCs w:val="27"/>
        </w:rPr>
      </w:pPr>
    </w:p>
    <w:p w:rsidR="00662EB3" w:rsidRPr="003F18D7" w:rsidRDefault="00662EB3" w:rsidP="00662EB3">
      <w:pPr>
        <w:rPr>
          <w:rFonts w:ascii="Times New Roman" w:hAnsi="Times New Roman" w:cs="Times New Roman"/>
          <w:sz w:val="27"/>
          <w:szCs w:val="27"/>
        </w:rPr>
      </w:pPr>
    </w:p>
    <w:p w:rsidR="00263094" w:rsidRPr="003271A6" w:rsidRDefault="00263094" w:rsidP="00263094">
      <w:pPr>
        <w:rPr>
          <w:rFonts w:ascii="Times New Roman" w:hAnsi="Times New Roman" w:cs="Times New Roman"/>
          <w:b/>
          <w:sz w:val="28"/>
          <w:szCs w:val="28"/>
        </w:rPr>
      </w:pPr>
    </w:p>
    <w:p w:rsidR="00263094" w:rsidRPr="003271A6" w:rsidRDefault="00263094" w:rsidP="00263094">
      <w:pPr>
        <w:pStyle w:val="Default"/>
        <w:rPr>
          <w:color w:val="auto"/>
          <w:sz w:val="28"/>
          <w:szCs w:val="28"/>
        </w:rPr>
      </w:pPr>
    </w:p>
    <w:p w:rsidR="003F18D7" w:rsidRPr="003F18D7" w:rsidRDefault="003F18D7" w:rsidP="0073280B">
      <w:pPr>
        <w:rPr>
          <w:rFonts w:ascii="Times New Roman" w:hAnsi="Times New Roman" w:cs="Times New Roman"/>
          <w:sz w:val="27"/>
          <w:szCs w:val="27"/>
        </w:rPr>
      </w:pPr>
    </w:p>
    <w:p w:rsidR="003F18D7" w:rsidRPr="003F18D7" w:rsidRDefault="003F18D7" w:rsidP="0073280B">
      <w:pPr>
        <w:rPr>
          <w:rFonts w:ascii="Times New Roman" w:hAnsi="Times New Roman" w:cs="Times New Roman"/>
          <w:sz w:val="27"/>
          <w:szCs w:val="27"/>
        </w:rPr>
      </w:pPr>
    </w:p>
    <w:p w:rsidR="003F18D7" w:rsidRPr="003F18D7" w:rsidRDefault="003F18D7" w:rsidP="0073280B">
      <w:pPr>
        <w:rPr>
          <w:rFonts w:ascii="Times New Roman" w:hAnsi="Times New Roman" w:cs="Times New Roman"/>
          <w:sz w:val="27"/>
          <w:szCs w:val="27"/>
        </w:rPr>
      </w:pPr>
    </w:p>
    <w:p w:rsidR="003F18D7" w:rsidRPr="003F18D7" w:rsidRDefault="003F18D7" w:rsidP="0073280B">
      <w:pPr>
        <w:rPr>
          <w:rFonts w:ascii="Times New Roman" w:hAnsi="Times New Roman" w:cs="Times New Roman"/>
          <w:sz w:val="27"/>
          <w:szCs w:val="27"/>
        </w:rPr>
      </w:pPr>
    </w:p>
    <w:p w:rsidR="003F18D7" w:rsidRPr="003F18D7" w:rsidRDefault="003F18D7" w:rsidP="0073280B">
      <w:pPr>
        <w:rPr>
          <w:rFonts w:ascii="Times New Roman" w:hAnsi="Times New Roman" w:cs="Times New Roman"/>
          <w:sz w:val="27"/>
          <w:szCs w:val="28"/>
        </w:rPr>
      </w:pPr>
    </w:p>
    <w:sectPr w:rsidR="003F18D7" w:rsidRPr="003F18D7" w:rsidSect="00743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A28"/>
    <w:multiLevelType w:val="hybridMultilevel"/>
    <w:tmpl w:val="377884B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D442B"/>
    <w:multiLevelType w:val="hybridMultilevel"/>
    <w:tmpl w:val="785E3670"/>
    <w:lvl w:ilvl="0" w:tplc="828A65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A4C0F"/>
    <w:multiLevelType w:val="hybridMultilevel"/>
    <w:tmpl w:val="0770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71489"/>
    <w:multiLevelType w:val="hybridMultilevel"/>
    <w:tmpl w:val="ECB6CBD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4">
    <w:nsid w:val="38A0104B"/>
    <w:multiLevelType w:val="hybridMultilevel"/>
    <w:tmpl w:val="7DB6509E"/>
    <w:lvl w:ilvl="0" w:tplc="291EB89C">
      <w:start w:val="1"/>
      <w:numFmt w:val="bullet"/>
      <w:lvlText w:val="-"/>
      <w:lvlJc w:val="left"/>
      <w:pPr>
        <w:tabs>
          <w:tab w:val="num" w:pos="720"/>
        </w:tabs>
        <w:ind w:left="720" w:hanging="360"/>
      </w:pPr>
      <w:rPr>
        <w:rFonts w:ascii="Times New Roman" w:hAnsi="Times New Roman" w:hint="default"/>
      </w:rPr>
    </w:lvl>
    <w:lvl w:ilvl="1" w:tplc="D1FE7AD0" w:tentative="1">
      <w:start w:val="1"/>
      <w:numFmt w:val="bullet"/>
      <w:lvlText w:val="-"/>
      <w:lvlJc w:val="left"/>
      <w:pPr>
        <w:tabs>
          <w:tab w:val="num" w:pos="1440"/>
        </w:tabs>
        <w:ind w:left="1440" w:hanging="360"/>
      </w:pPr>
      <w:rPr>
        <w:rFonts w:ascii="Times New Roman" w:hAnsi="Times New Roman" w:hint="default"/>
      </w:rPr>
    </w:lvl>
    <w:lvl w:ilvl="2" w:tplc="D946D670" w:tentative="1">
      <w:start w:val="1"/>
      <w:numFmt w:val="bullet"/>
      <w:lvlText w:val="-"/>
      <w:lvlJc w:val="left"/>
      <w:pPr>
        <w:tabs>
          <w:tab w:val="num" w:pos="2160"/>
        </w:tabs>
        <w:ind w:left="2160" w:hanging="360"/>
      </w:pPr>
      <w:rPr>
        <w:rFonts w:ascii="Times New Roman" w:hAnsi="Times New Roman" w:hint="default"/>
      </w:rPr>
    </w:lvl>
    <w:lvl w:ilvl="3" w:tplc="200CB604" w:tentative="1">
      <w:start w:val="1"/>
      <w:numFmt w:val="bullet"/>
      <w:lvlText w:val="-"/>
      <w:lvlJc w:val="left"/>
      <w:pPr>
        <w:tabs>
          <w:tab w:val="num" w:pos="2880"/>
        </w:tabs>
        <w:ind w:left="2880" w:hanging="360"/>
      </w:pPr>
      <w:rPr>
        <w:rFonts w:ascii="Times New Roman" w:hAnsi="Times New Roman" w:hint="default"/>
      </w:rPr>
    </w:lvl>
    <w:lvl w:ilvl="4" w:tplc="592AFEB0" w:tentative="1">
      <w:start w:val="1"/>
      <w:numFmt w:val="bullet"/>
      <w:lvlText w:val="-"/>
      <w:lvlJc w:val="left"/>
      <w:pPr>
        <w:tabs>
          <w:tab w:val="num" w:pos="3600"/>
        </w:tabs>
        <w:ind w:left="3600" w:hanging="360"/>
      </w:pPr>
      <w:rPr>
        <w:rFonts w:ascii="Times New Roman" w:hAnsi="Times New Roman" w:hint="default"/>
      </w:rPr>
    </w:lvl>
    <w:lvl w:ilvl="5" w:tplc="7340D75A" w:tentative="1">
      <w:start w:val="1"/>
      <w:numFmt w:val="bullet"/>
      <w:lvlText w:val="-"/>
      <w:lvlJc w:val="left"/>
      <w:pPr>
        <w:tabs>
          <w:tab w:val="num" w:pos="4320"/>
        </w:tabs>
        <w:ind w:left="4320" w:hanging="360"/>
      </w:pPr>
      <w:rPr>
        <w:rFonts w:ascii="Times New Roman" w:hAnsi="Times New Roman" w:hint="default"/>
      </w:rPr>
    </w:lvl>
    <w:lvl w:ilvl="6" w:tplc="34B0D336" w:tentative="1">
      <w:start w:val="1"/>
      <w:numFmt w:val="bullet"/>
      <w:lvlText w:val="-"/>
      <w:lvlJc w:val="left"/>
      <w:pPr>
        <w:tabs>
          <w:tab w:val="num" w:pos="5040"/>
        </w:tabs>
        <w:ind w:left="5040" w:hanging="360"/>
      </w:pPr>
      <w:rPr>
        <w:rFonts w:ascii="Times New Roman" w:hAnsi="Times New Roman" w:hint="default"/>
      </w:rPr>
    </w:lvl>
    <w:lvl w:ilvl="7" w:tplc="37C630F2" w:tentative="1">
      <w:start w:val="1"/>
      <w:numFmt w:val="bullet"/>
      <w:lvlText w:val="-"/>
      <w:lvlJc w:val="left"/>
      <w:pPr>
        <w:tabs>
          <w:tab w:val="num" w:pos="5760"/>
        </w:tabs>
        <w:ind w:left="5760" w:hanging="360"/>
      </w:pPr>
      <w:rPr>
        <w:rFonts w:ascii="Times New Roman" w:hAnsi="Times New Roman" w:hint="default"/>
      </w:rPr>
    </w:lvl>
    <w:lvl w:ilvl="8" w:tplc="1A86FE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15404FF"/>
    <w:multiLevelType w:val="hybridMultilevel"/>
    <w:tmpl w:val="D27C9F60"/>
    <w:lvl w:ilvl="0" w:tplc="CE28580C">
      <w:start w:val="1"/>
      <w:numFmt w:val="decimal"/>
      <w:lvlText w:val="%1."/>
      <w:lvlJc w:val="left"/>
      <w:pPr>
        <w:ind w:left="1288"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138F"/>
    <w:multiLevelType w:val="hybridMultilevel"/>
    <w:tmpl w:val="CF4EA33C"/>
    <w:lvl w:ilvl="0" w:tplc="FEB8A01C">
      <w:start w:val="1"/>
      <w:numFmt w:val="decimal"/>
      <w:lvlText w:val="%1)"/>
      <w:lvlJc w:val="left"/>
      <w:pPr>
        <w:ind w:left="360" w:hanging="360"/>
      </w:pPr>
      <w:rPr>
        <w:rFonts w:eastAsia="Times New Roman" w:hint="default"/>
        <w:color w:val="0070C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1DB7F1E"/>
    <w:multiLevelType w:val="hybridMultilevel"/>
    <w:tmpl w:val="EBCCB66C"/>
    <w:lvl w:ilvl="0" w:tplc="04190011">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47C5E15"/>
    <w:multiLevelType w:val="hybridMultilevel"/>
    <w:tmpl w:val="134A5D92"/>
    <w:lvl w:ilvl="0" w:tplc="003A1A6A">
      <w:start w:val="1"/>
      <w:numFmt w:val="bullet"/>
      <w:lvlText w:val="-"/>
      <w:lvlJc w:val="left"/>
      <w:pPr>
        <w:tabs>
          <w:tab w:val="num" w:pos="720"/>
        </w:tabs>
        <w:ind w:left="720" w:hanging="360"/>
      </w:pPr>
      <w:rPr>
        <w:rFonts w:ascii="Times New Roman" w:hAnsi="Times New Roman" w:hint="default"/>
      </w:rPr>
    </w:lvl>
    <w:lvl w:ilvl="1" w:tplc="BE2E9F58" w:tentative="1">
      <w:start w:val="1"/>
      <w:numFmt w:val="bullet"/>
      <w:lvlText w:val="-"/>
      <w:lvlJc w:val="left"/>
      <w:pPr>
        <w:tabs>
          <w:tab w:val="num" w:pos="1440"/>
        </w:tabs>
        <w:ind w:left="1440" w:hanging="360"/>
      </w:pPr>
      <w:rPr>
        <w:rFonts w:ascii="Times New Roman" w:hAnsi="Times New Roman" w:hint="default"/>
      </w:rPr>
    </w:lvl>
    <w:lvl w:ilvl="2" w:tplc="817CE514" w:tentative="1">
      <w:start w:val="1"/>
      <w:numFmt w:val="bullet"/>
      <w:lvlText w:val="-"/>
      <w:lvlJc w:val="left"/>
      <w:pPr>
        <w:tabs>
          <w:tab w:val="num" w:pos="2160"/>
        </w:tabs>
        <w:ind w:left="2160" w:hanging="360"/>
      </w:pPr>
      <w:rPr>
        <w:rFonts w:ascii="Times New Roman" w:hAnsi="Times New Roman" w:hint="default"/>
      </w:rPr>
    </w:lvl>
    <w:lvl w:ilvl="3" w:tplc="B53E7F12" w:tentative="1">
      <w:start w:val="1"/>
      <w:numFmt w:val="bullet"/>
      <w:lvlText w:val="-"/>
      <w:lvlJc w:val="left"/>
      <w:pPr>
        <w:tabs>
          <w:tab w:val="num" w:pos="2880"/>
        </w:tabs>
        <w:ind w:left="2880" w:hanging="360"/>
      </w:pPr>
      <w:rPr>
        <w:rFonts w:ascii="Times New Roman" w:hAnsi="Times New Roman" w:hint="default"/>
      </w:rPr>
    </w:lvl>
    <w:lvl w:ilvl="4" w:tplc="68448158" w:tentative="1">
      <w:start w:val="1"/>
      <w:numFmt w:val="bullet"/>
      <w:lvlText w:val="-"/>
      <w:lvlJc w:val="left"/>
      <w:pPr>
        <w:tabs>
          <w:tab w:val="num" w:pos="3600"/>
        </w:tabs>
        <w:ind w:left="3600" w:hanging="360"/>
      </w:pPr>
      <w:rPr>
        <w:rFonts w:ascii="Times New Roman" w:hAnsi="Times New Roman" w:hint="default"/>
      </w:rPr>
    </w:lvl>
    <w:lvl w:ilvl="5" w:tplc="B4A6D3F4" w:tentative="1">
      <w:start w:val="1"/>
      <w:numFmt w:val="bullet"/>
      <w:lvlText w:val="-"/>
      <w:lvlJc w:val="left"/>
      <w:pPr>
        <w:tabs>
          <w:tab w:val="num" w:pos="4320"/>
        </w:tabs>
        <w:ind w:left="4320" w:hanging="360"/>
      </w:pPr>
      <w:rPr>
        <w:rFonts w:ascii="Times New Roman" w:hAnsi="Times New Roman" w:hint="default"/>
      </w:rPr>
    </w:lvl>
    <w:lvl w:ilvl="6" w:tplc="B6E2ADA6" w:tentative="1">
      <w:start w:val="1"/>
      <w:numFmt w:val="bullet"/>
      <w:lvlText w:val="-"/>
      <w:lvlJc w:val="left"/>
      <w:pPr>
        <w:tabs>
          <w:tab w:val="num" w:pos="5040"/>
        </w:tabs>
        <w:ind w:left="5040" w:hanging="360"/>
      </w:pPr>
      <w:rPr>
        <w:rFonts w:ascii="Times New Roman" w:hAnsi="Times New Roman" w:hint="default"/>
      </w:rPr>
    </w:lvl>
    <w:lvl w:ilvl="7" w:tplc="248C7BD8" w:tentative="1">
      <w:start w:val="1"/>
      <w:numFmt w:val="bullet"/>
      <w:lvlText w:val="-"/>
      <w:lvlJc w:val="left"/>
      <w:pPr>
        <w:tabs>
          <w:tab w:val="num" w:pos="5760"/>
        </w:tabs>
        <w:ind w:left="5760" w:hanging="360"/>
      </w:pPr>
      <w:rPr>
        <w:rFonts w:ascii="Times New Roman" w:hAnsi="Times New Roman" w:hint="default"/>
      </w:rPr>
    </w:lvl>
    <w:lvl w:ilvl="8" w:tplc="6C7673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99C53F9"/>
    <w:multiLevelType w:val="hybridMultilevel"/>
    <w:tmpl w:val="C752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C3262A"/>
    <w:multiLevelType w:val="hybridMultilevel"/>
    <w:tmpl w:val="B014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
  </w:num>
  <w:num w:numId="5">
    <w:abstractNumId w:val="5"/>
  </w:num>
  <w:num w:numId="6">
    <w:abstractNumId w:val="0"/>
  </w:num>
  <w:num w:numId="7">
    <w:abstractNumId w:val="9"/>
  </w:num>
  <w:num w:numId="8">
    <w:abstractNumId w:val="3"/>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E35E33"/>
    <w:rsid w:val="000303E9"/>
    <w:rsid w:val="00032976"/>
    <w:rsid w:val="00061E69"/>
    <w:rsid w:val="00071749"/>
    <w:rsid w:val="000740B6"/>
    <w:rsid w:val="0008008E"/>
    <w:rsid w:val="00096B9A"/>
    <w:rsid w:val="000B09C9"/>
    <w:rsid w:val="000B16F1"/>
    <w:rsid w:val="000D011B"/>
    <w:rsid w:val="000D1C38"/>
    <w:rsid w:val="000F2D60"/>
    <w:rsid w:val="00110EBD"/>
    <w:rsid w:val="001146D3"/>
    <w:rsid w:val="00117137"/>
    <w:rsid w:val="00137298"/>
    <w:rsid w:val="0013773A"/>
    <w:rsid w:val="00172D7D"/>
    <w:rsid w:val="001C3460"/>
    <w:rsid w:val="001D014C"/>
    <w:rsid w:val="001F2126"/>
    <w:rsid w:val="00221E90"/>
    <w:rsid w:val="00222E92"/>
    <w:rsid w:val="00223624"/>
    <w:rsid w:val="00243ED7"/>
    <w:rsid w:val="00254612"/>
    <w:rsid w:val="00262439"/>
    <w:rsid w:val="00263094"/>
    <w:rsid w:val="00281BC5"/>
    <w:rsid w:val="00282776"/>
    <w:rsid w:val="00287E8A"/>
    <w:rsid w:val="002A49D6"/>
    <w:rsid w:val="002A7FD6"/>
    <w:rsid w:val="002B6C87"/>
    <w:rsid w:val="002F64E3"/>
    <w:rsid w:val="00306F05"/>
    <w:rsid w:val="00320DAB"/>
    <w:rsid w:val="00344FEC"/>
    <w:rsid w:val="003531CC"/>
    <w:rsid w:val="00394F62"/>
    <w:rsid w:val="003E34F1"/>
    <w:rsid w:val="003F18D7"/>
    <w:rsid w:val="00413658"/>
    <w:rsid w:val="004164BC"/>
    <w:rsid w:val="00422BCF"/>
    <w:rsid w:val="004318C4"/>
    <w:rsid w:val="00443288"/>
    <w:rsid w:val="004548AE"/>
    <w:rsid w:val="004718BC"/>
    <w:rsid w:val="00480B02"/>
    <w:rsid w:val="004B588B"/>
    <w:rsid w:val="004B5A03"/>
    <w:rsid w:val="004C31B2"/>
    <w:rsid w:val="004D3EF5"/>
    <w:rsid w:val="00510363"/>
    <w:rsid w:val="00527DD3"/>
    <w:rsid w:val="005522C2"/>
    <w:rsid w:val="00570A0F"/>
    <w:rsid w:val="005E491F"/>
    <w:rsid w:val="005F4324"/>
    <w:rsid w:val="00610658"/>
    <w:rsid w:val="0063764B"/>
    <w:rsid w:val="00644146"/>
    <w:rsid w:val="00662EB3"/>
    <w:rsid w:val="00665027"/>
    <w:rsid w:val="00674812"/>
    <w:rsid w:val="006850DF"/>
    <w:rsid w:val="006B501D"/>
    <w:rsid w:val="006D4113"/>
    <w:rsid w:val="006E2DC1"/>
    <w:rsid w:val="006E4F3E"/>
    <w:rsid w:val="006F09D5"/>
    <w:rsid w:val="006F3C63"/>
    <w:rsid w:val="007173DE"/>
    <w:rsid w:val="0073280B"/>
    <w:rsid w:val="007366E3"/>
    <w:rsid w:val="00743DB8"/>
    <w:rsid w:val="00744103"/>
    <w:rsid w:val="00747D4E"/>
    <w:rsid w:val="0075095A"/>
    <w:rsid w:val="0075720C"/>
    <w:rsid w:val="00757CB6"/>
    <w:rsid w:val="007808DA"/>
    <w:rsid w:val="00782CA9"/>
    <w:rsid w:val="00797E38"/>
    <w:rsid w:val="007C2146"/>
    <w:rsid w:val="008456BC"/>
    <w:rsid w:val="00892788"/>
    <w:rsid w:val="008C5E03"/>
    <w:rsid w:val="008E610A"/>
    <w:rsid w:val="008F3507"/>
    <w:rsid w:val="008F431E"/>
    <w:rsid w:val="00912F2F"/>
    <w:rsid w:val="00913297"/>
    <w:rsid w:val="00917982"/>
    <w:rsid w:val="009366BC"/>
    <w:rsid w:val="00946504"/>
    <w:rsid w:val="00975CC5"/>
    <w:rsid w:val="00994DBB"/>
    <w:rsid w:val="00996415"/>
    <w:rsid w:val="009A069C"/>
    <w:rsid w:val="009A0F1C"/>
    <w:rsid w:val="00A11A37"/>
    <w:rsid w:val="00A13D68"/>
    <w:rsid w:val="00A23AA4"/>
    <w:rsid w:val="00A9211D"/>
    <w:rsid w:val="00A96118"/>
    <w:rsid w:val="00AB694A"/>
    <w:rsid w:val="00AF179A"/>
    <w:rsid w:val="00AF42AB"/>
    <w:rsid w:val="00B35180"/>
    <w:rsid w:val="00B5384D"/>
    <w:rsid w:val="00B54C17"/>
    <w:rsid w:val="00B8655A"/>
    <w:rsid w:val="00BA3DEC"/>
    <w:rsid w:val="00BA7B1B"/>
    <w:rsid w:val="00C17BF6"/>
    <w:rsid w:val="00C721DE"/>
    <w:rsid w:val="00C97E17"/>
    <w:rsid w:val="00CB30AC"/>
    <w:rsid w:val="00CC5190"/>
    <w:rsid w:val="00CF19E6"/>
    <w:rsid w:val="00CF50AD"/>
    <w:rsid w:val="00D138FC"/>
    <w:rsid w:val="00D13B85"/>
    <w:rsid w:val="00D4627D"/>
    <w:rsid w:val="00D65E3F"/>
    <w:rsid w:val="00D65F6E"/>
    <w:rsid w:val="00DA2E94"/>
    <w:rsid w:val="00DE4CF6"/>
    <w:rsid w:val="00E07D94"/>
    <w:rsid w:val="00E35E33"/>
    <w:rsid w:val="00E5286C"/>
    <w:rsid w:val="00E63595"/>
    <w:rsid w:val="00E80FC6"/>
    <w:rsid w:val="00E82E3C"/>
    <w:rsid w:val="00EA5417"/>
    <w:rsid w:val="00EA77C1"/>
    <w:rsid w:val="00EA78FD"/>
    <w:rsid w:val="00EB2757"/>
    <w:rsid w:val="00EC6AA1"/>
    <w:rsid w:val="00ED1EED"/>
    <w:rsid w:val="00ED60BE"/>
    <w:rsid w:val="00F10E41"/>
    <w:rsid w:val="00F50D1D"/>
    <w:rsid w:val="00F54C5B"/>
    <w:rsid w:val="00F62EA5"/>
    <w:rsid w:val="00F92547"/>
    <w:rsid w:val="00F9465A"/>
    <w:rsid w:val="00FA39A4"/>
    <w:rsid w:val="00FB010D"/>
    <w:rsid w:val="00FD13F5"/>
    <w:rsid w:val="00FF44D6"/>
    <w:rsid w:val="00FF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3"/>
    <w:pPr>
      <w:spacing w:after="20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5E33"/>
  </w:style>
  <w:style w:type="paragraph" w:styleId="a3">
    <w:name w:val="List Paragraph"/>
    <w:basedOn w:val="a"/>
    <w:uiPriority w:val="34"/>
    <w:qFormat/>
    <w:rsid w:val="00E35E33"/>
    <w:pPr>
      <w:ind w:left="720"/>
      <w:contextualSpacing/>
    </w:pPr>
  </w:style>
  <w:style w:type="table" w:styleId="a4">
    <w:name w:val="Table Grid"/>
    <w:basedOn w:val="a1"/>
    <w:uiPriority w:val="59"/>
    <w:rsid w:val="00E35E33"/>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5E33"/>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E35E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E33"/>
    <w:rPr>
      <w:rFonts w:ascii="Tahoma" w:eastAsiaTheme="minorEastAsia" w:hAnsi="Tahoma" w:cs="Tahoma"/>
      <w:sz w:val="16"/>
      <w:szCs w:val="16"/>
      <w:lang w:eastAsia="ru-RU"/>
    </w:rPr>
  </w:style>
  <w:style w:type="character" w:customStyle="1" w:styleId="a7">
    <w:name w:val="Гипертекстовая ссылка"/>
    <w:basedOn w:val="a0"/>
    <w:uiPriority w:val="99"/>
    <w:rsid w:val="00E35E33"/>
    <w:rPr>
      <w:rFonts w:cs="Times New Roman"/>
      <w:b/>
      <w:color w:val="106BBE"/>
    </w:rPr>
  </w:style>
  <w:style w:type="paragraph" w:styleId="a8">
    <w:name w:val="Subtitle"/>
    <w:basedOn w:val="a"/>
    <w:next w:val="a"/>
    <w:link w:val="a9"/>
    <w:qFormat/>
    <w:rsid w:val="00A13D68"/>
    <w:pPr>
      <w:spacing w:after="60" w:line="240" w:lineRule="auto"/>
      <w:jc w:val="center"/>
      <w:outlineLvl w:val="1"/>
    </w:pPr>
    <w:rPr>
      <w:rFonts w:ascii="Cambria" w:eastAsia="Times New Roman" w:hAnsi="Cambria" w:cs="Times New Roman"/>
      <w:sz w:val="24"/>
      <w:szCs w:val="24"/>
    </w:rPr>
  </w:style>
  <w:style w:type="character" w:customStyle="1" w:styleId="a9">
    <w:name w:val="Подзаголовок Знак"/>
    <w:basedOn w:val="a0"/>
    <w:link w:val="a8"/>
    <w:rsid w:val="00A13D68"/>
    <w:rPr>
      <w:rFonts w:ascii="Cambria" w:eastAsia="Times New Roman" w:hAnsi="Cambria" w:cs="Times New Roman"/>
      <w:sz w:val="24"/>
      <w:szCs w:val="24"/>
      <w:lang w:eastAsia="ru-RU"/>
    </w:rPr>
  </w:style>
  <w:style w:type="paragraph" w:styleId="aa">
    <w:name w:val="Normal (Web)"/>
    <w:basedOn w:val="a"/>
    <w:uiPriority w:val="99"/>
    <w:unhideWhenUsed/>
    <w:rsid w:val="0073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82CA9"/>
  </w:style>
  <w:style w:type="character" w:customStyle="1" w:styleId="c0">
    <w:name w:val="c0"/>
    <w:basedOn w:val="a0"/>
    <w:rsid w:val="00782C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5225</Words>
  <Characters>29783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МОРОЗОВА ГА</cp:lastModifiedBy>
  <cp:revision>2</cp:revision>
  <dcterms:created xsi:type="dcterms:W3CDTF">2017-11-22T11:53:00Z</dcterms:created>
  <dcterms:modified xsi:type="dcterms:W3CDTF">2017-11-22T11:53:00Z</dcterms:modified>
</cp:coreProperties>
</file>